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724F7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B7A70" wp14:editId="635513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70B8BC" w14:textId="6D31D65A" w:rsidR="001B2141" w:rsidRPr="009E4AFB" w:rsidRDefault="003D60AC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مارس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ab/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لعائلات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طلاب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الصف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الثامن</w:t>
                            </w:r>
                            <w:r w:rsidR="001B2141"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B7A7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" fillcolor="#ec5654 [1940]" stroked="f" strokeweight=".5pt">
                <v:textbox>
                  <w:txbxContent>
                    <w:p w14:paraId="0070B8BC" w14:textId="6D31D65A" w:rsidR="001B2141" w:rsidRPr="009E4AFB" w:rsidRDefault="003D60AC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2"/>
                        </w:rPr>
                        <w:t>مارس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ab/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2"/>
                        </w:rPr>
                        <w:t>لعائلات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2"/>
                        </w:rPr>
                        <w:t>طلاب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2"/>
                        </w:rPr>
                        <w:t>الصف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2"/>
                        </w:rPr>
                        <w:t>الثامن</w:t>
                      </w:r>
                      <w:r w:rsidR="001B2141"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51E73ABB" wp14:editId="2EC4FC0A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5605D8E2" wp14:editId="395E3A5B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AFA186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B981540" w14:textId="77777777" w:rsidR="003D60AC" w:rsidRDefault="003D60AC" w:rsidP="009909CD">
                            <w:pPr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نموذج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نشرة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44"/>
                              </w:rPr>
                              <w:t>إخبارية</w:t>
                            </w:r>
                          </w:p>
                          <w:p w14:paraId="653E11F0" w14:textId="65744DD0" w:rsidR="001A6610" w:rsidRPr="009909CD" w:rsidRDefault="003D60AC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  <w:r w:rsidRPr="003D60AC">
                              <w:rPr>
                                <w:rFonts w:ascii="Arial" w:hAnsi="Arial" w:cs="Arial"/>
                                <w:sz w:val="36"/>
                              </w:rPr>
                              <w:t>المدرسة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36"/>
                              </w:rPr>
                              <w:t>الثانوية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36"/>
                              </w:rPr>
                              <w:t>والتخطيط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36"/>
                              </w:rPr>
                              <w:t>اللاحق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sz w:val="36"/>
                              </w:rPr>
                              <w:t xml:space="preserve"> -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36"/>
                              </w:rPr>
                              <w:t>الأخبار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36"/>
                              </w:rPr>
                              <w:t>والمعلومات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05D8E2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61AFA186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B981540" w14:textId="77777777" w:rsidR="003D60AC" w:rsidRDefault="003D60AC" w:rsidP="009909CD">
                      <w:pPr>
                        <w:rPr>
                          <w:rFonts w:ascii="Arial" w:hAnsi="Arial" w:cs="Arial"/>
                          <w:b/>
                          <w:sz w:val="44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44"/>
                        </w:rPr>
                        <w:t>نموذج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44"/>
                        </w:rPr>
                        <w:t>نشرة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44"/>
                        </w:rPr>
                        <w:t>إخبارية</w:t>
                      </w:r>
                    </w:p>
                    <w:p w14:paraId="653E11F0" w14:textId="65744DD0" w:rsidR="001A6610" w:rsidRPr="009909CD" w:rsidRDefault="003D60AC" w:rsidP="009909CD">
                      <w:pPr>
                        <w:rPr>
                          <w:rFonts w:ascii="Myriad Pro" w:hAnsi="Myriad Pro"/>
                        </w:rPr>
                      </w:pPr>
                      <w:r w:rsidRPr="003D60AC">
                        <w:rPr>
                          <w:rFonts w:ascii="Arial" w:hAnsi="Arial" w:cs="Arial"/>
                          <w:sz w:val="36"/>
                        </w:rPr>
                        <w:t>المدرسة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36"/>
                        </w:rPr>
                        <w:t>الثانوية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36"/>
                        </w:rPr>
                        <w:t>والتخطيط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36"/>
                        </w:rPr>
                        <w:t>اللاحق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sz w:val="36"/>
                        </w:rPr>
                        <w:t xml:space="preserve"> -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36"/>
                        </w:rPr>
                        <w:t>الأخبار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36"/>
                        </w:rPr>
                        <w:t>والمعلومات</w:t>
                      </w:r>
                      <w:proofErr w:type="spellEnd"/>
                    </w:p>
                  </w:txbxContent>
                </v:textbox>
                <w10:anchorlock/>
              </v:rect>
            </w:pict>
          </mc:Fallback>
        </mc:AlternateContent>
      </w:r>
    </w:p>
    <w:p w14:paraId="7EE2105D" w14:textId="77777777" w:rsidR="001B2141" w:rsidRDefault="000A465A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EF1903E" wp14:editId="44379CE6">
                <wp:simplePos x="0" y="0"/>
                <wp:positionH relativeFrom="column">
                  <wp:posOffset>0</wp:posOffset>
                </wp:positionH>
                <wp:positionV relativeFrom="paragraph">
                  <wp:posOffset>251641</wp:posOffset>
                </wp:positionV>
                <wp:extent cx="5410200" cy="62223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6222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C8943F" w14:textId="77777777" w:rsidR="003D60AC" w:rsidRDefault="003D60AC" w:rsidP="003D60AC">
                            <w:pPr>
                              <w:pStyle w:val="NoSpacing"/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eastAsiaTheme="minorHAnsi" w:hAnsi="Arial" w:cs="Arial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الدروس</w:t>
                            </w:r>
                            <w:proofErr w:type="spellEnd"/>
                            <w:r w:rsidRPr="003D60AC"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Theme="minorHAnsi" w:hAnsi="Arial" w:cs="Arial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المناسبة</w:t>
                            </w:r>
                            <w:proofErr w:type="spellEnd"/>
                            <w:r w:rsidRPr="003D60AC"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Theme="minorHAnsi" w:hAnsi="Arial" w:cs="Arial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للمدارس</w:t>
                            </w:r>
                            <w:proofErr w:type="spellEnd"/>
                            <w:r w:rsidRPr="003D60AC"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Theme="minorHAnsi" w:hAnsi="Arial" w:cs="Arial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>الثانوية</w:t>
                            </w:r>
                            <w:proofErr w:type="spellEnd"/>
                            <w:r w:rsidRPr="003D60AC">
                              <w:rPr>
                                <w:rFonts w:ascii="Myriad Pro" w:eastAsiaTheme="minorHAnsi" w:hAnsi="Myriad Pro"/>
                                <w:b/>
                                <w:sz w:val="38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</w:p>
                          <w:p w14:paraId="14E5B720" w14:textId="468A681A" w:rsidR="003D60AC" w:rsidRDefault="003D60AC" w:rsidP="003D60A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مرحلة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هامة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يريد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الالتحاق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بكلية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نظام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لمدة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أربع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سنوات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سنتين</w:t>
                            </w:r>
                            <w:proofErr w:type="spellEnd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فهو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سيحتاج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البدء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لاستعداد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طريق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العمل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الجاد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ودراسة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قوية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والحصول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تقديرات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جيدة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1B3D1101" w14:textId="77777777" w:rsidR="003D60AC" w:rsidRPr="003D60AC" w:rsidRDefault="003D60AC" w:rsidP="003D60A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BAF0CE8" w14:textId="10C21D8C" w:rsidR="003D60AC" w:rsidRDefault="003D60AC" w:rsidP="003D60A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سيقوم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المراهق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بعدد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معين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الأنشطة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مادة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أجل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التخرج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بيد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أنه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توجد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هنام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مختلفة</w:t>
                            </w:r>
                            <w:proofErr w:type="spellEnd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اسأل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المستشار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بولدك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كيفية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وجودك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الطريق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الصحيح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والوفاء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بشروط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وماعي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المقررات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اللازمة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1F43098" w14:textId="77777777" w:rsidR="003D60AC" w:rsidRPr="003D60AC" w:rsidRDefault="003D60AC" w:rsidP="003D60A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073C57D8" w14:textId="158F08A9" w:rsidR="0077523B" w:rsidRPr="000A465A" w:rsidRDefault="003D60AC" w:rsidP="003D60AC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تحتاج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برامج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الكليات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التخصصات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توصي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بمواد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معينة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سبيل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المثال</w:t>
                            </w:r>
                            <w:proofErr w:type="spellEnd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إذا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كان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ولدك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مهتمًا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بالالتحاق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بالمجال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الطبي</w:t>
                            </w:r>
                            <w:proofErr w:type="spellEnd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سيحتاج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المزيد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الرياضيات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والعلوم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قدر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الإمكان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3102AD78" w14:textId="77777777" w:rsidR="003833D8" w:rsidRPr="000A465A" w:rsidRDefault="003833D8" w:rsidP="0077523B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4EC5B0AE" w14:textId="4252C8E2" w:rsidR="003833D8" w:rsidRPr="000A465A" w:rsidRDefault="003D60AC" w:rsidP="003833D8">
                            <w:pPr>
                              <w:pStyle w:val="NoSpacing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وتقدم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بعض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المدارس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الخاصة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مثيرة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للتحدي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يلي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  <w:r w:rsidR="003833D8" w:rsidRPr="000A465A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</w:p>
                          <w:p w14:paraId="4D9B4ABB" w14:textId="3B706899" w:rsidR="003D60AC" w:rsidRPr="003D60AC" w:rsidRDefault="003D60AC" w:rsidP="003D60AC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الإلحاق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المتقدم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>:</w:t>
                            </w:r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يتم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تدريس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منهج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الإلحاق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المتقدم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ويجب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الحصول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تقدير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مقبول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اختبار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نهاية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العام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ليكونوا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مؤهلين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للالتحاق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بكلية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بكليات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أخرى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598EC691" w14:textId="30F77B66" w:rsidR="003D60AC" w:rsidRPr="003D60AC" w:rsidRDefault="003D60AC" w:rsidP="003D60AC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البكالوريا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الدولية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وهو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برنامج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متعدد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التخصصات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؛</w:t>
                            </w:r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يجل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اجتياز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ست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تكاليف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والوفاء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بثلاث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شروط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أساسية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CBEC1DA" w14:textId="25E77496" w:rsidR="0077523B" w:rsidRPr="000A465A" w:rsidRDefault="003D60AC" w:rsidP="003D60AC">
                            <w:pPr>
                              <w:pStyle w:val="NoSpacing"/>
                              <w:numPr>
                                <w:ilvl w:val="0"/>
                                <w:numId w:val="43"/>
                              </w:num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البداية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السريعة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>/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الكلية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المدراس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: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يحصل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تقديرات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لكل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المدرسة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الثانوية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والكلية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خاصة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بالمقررات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3D60AC">
                              <w:rPr>
                                <w:b/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  <w:p w14:paraId="2D1F9D64" w14:textId="77777777" w:rsidR="003A76A2" w:rsidRPr="000A465A" w:rsidRDefault="003A76A2" w:rsidP="003A76A2">
                            <w:pPr>
                              <w:pStyle w:val="NoSpacing"/>
                              <w:ind w:left="720"/>
                              <w:rPr>
                                <w:sz w:val="28"/>
                                <w:szCs w:val="26"/>
                              </w:rPr>
                            </w:pPr>
                          </w:p>
                          <w:p w14:paraId="30E5CCF6" w14:textId="77777777" w:rsidR="00D06E28" w:rsidRPr="0077523B" w:rsidRDefault="00D06E28" w:rsidP="0077523B">
                            <w:pPr>
                              <w:spacing w:before="24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AF4C5B7" w14:textId="77777777" w:rsidR="0077523B" w:rsidRDefault="007752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1903E" id="Text Box 2" o:spid="_x0000_s1028" type="#_x0000_t202" style="position:absolute;margin-left:0;margin-top:19.8pt;width:426pt;height:489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" filled="f" stroked="f">
                <v:textbox>
                  <w:txbxContent>
                    <w:p w14:paraId="46C8943F" w14:textId="77777777" w:rsidR="003D60AC" w:rsidRDefault="003D60AC" w:rsidP="003D60AC">
                      <w:pPr>
                        <w:pStyle w:val="NoSpacing"/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</w:pPr>
                      <w:proofErr w:type="spellStart"/>
                      <w:r w:rsidRPr="003D60AC">
                        <w:rPr>
                          <w:rFonts w:ascii="Arial" w:eastAsiaTheme="minorHAnsi" w:hAnsi="Arial" w:cs="Arial"/>
                          <w:b/>
                          <w:sz w:val="38"/>
                          <w:szCs w:val="22"/>
                          <w:lang w:eastAsia="en-US"/>
                        </w:rPr>
                        <w:t>الدروس</w:t>
                      </w:r>
                      <w:proofErr w:type="spellEnd"/>
                      <w:r w:rsidRPr="003D60AC"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Theme="minorHAnsi" w:hAnsi="Arial" w:cs="Arial"/>
                          <w:b/>
                          <w:sz w:val="38"/>
                          <w:szCs w:val="22"/>
                          <w:lang w:eastAsia="en-US"/>
                        </w:rPr>
                        <w:t>المناسبة</w:t>
                      </w:r>
                      <w:proofErr w:type="spellEnd"/>
                      <w:r w:rsidRPr="003D60AC"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Theme="minorHAnsi" w:hAnsi="Arial" w:cs="Arial"/>
                          <w:b/>
                          <w:sz w:val="38"/>
                          <w:szCs w:val="22"/>
                          <w:lang w:eastAsia="en-US"/>
                        </w:rPr>
                        <w:t>للمدارس</w:t>
                      </w:r>
                      <w:proofErr w:type="spellEnd"/>
                      <w:r w:rsidRPr="003D60AC"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Theme="minorHAnsi" w:hAnsi="Arial" w:cs="Arial"/>
                          <w:b/>
                          <w:sz w:val="38"/>
                          <w:szCs w:val="22"/>
                          <w:lang w:eastAsia="en-US"/>
                        </w:rPr>
                        <w:t>الثانوية</w:t>
                      </w:r>
                      <w:proofErr w:type="spellEnd"/>
                      <w:r w:rsidRPr="003D60AC">
                        <w:rPr>
                          <w:rFonts w:ascii="Myriad Pro" w:eastAsiaTheme="minorHAnsi" w:hAnsi="Myriad Pro"/>
                          <w:b/>
                          <w:sz w:val="38"/>
                          <w:szCs w:val="22"/>
                          <w:lang w:eastAsia="en-US"/>
                        </w:rPr>
                        <w:t xml:space="preserve"> </w:t>
                      </w:r>
                    </w:p>
                    <w:p w14:paraId="14E5B720" w14:textId="468A681A" w:rsidR="003D60AC" w:rsidRDefault="003D60AC" w:rsidP="003D60A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تعتبر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مرحلة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هامة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فإن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يريد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الالتحاق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بكلية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ذات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نظام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لمدة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أربع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سنوات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سنتين</w:t>
                      </w:r>
                      <w:proofErr w:type="spellEnd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فهو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سيحتاج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البدء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لاستعداد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طريق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العمل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الجاد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ودراسة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قوية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والحصول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تقديرات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جيدة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1B3D1101" w14:textId="77777777" w:rsidR="003D60AC" w:rsidRPr="003D60AC" w:rsidRDefault="003D60AC" w:rsidP="003D60A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BAF0CE8" w14:textId="10C21D8C" w:rsidR="003D60AC" w:rsidRDefault="003D60AC" w:rsidP="003D60A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سيقوم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المراهق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بعدد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معين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الأنشطة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كل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مادة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أجل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التخرج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بيد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أنه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توجد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هنام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مختلفة</w:t>
                      </w:r>
                      <w:proofErr w:type="spellEnd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اسأل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المستشار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بولدك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كيفية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وجودك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الطريق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الصحيح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والوفاء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بشروط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وماعي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المقررات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اللازمة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1F43098" w14:textId="77777777" w:rsidR="003D60AC" w:rsidRPr="003D60AC" w:rsidRDefault="003D60AC" w:rsidP="003D60A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073C57D8" w14:textId="158F08A9" w:rsidR="0077523B" w:rsidRPr="000A465A" w:rsidRDefault="003D60AC" w:rsidP="003D60AC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قد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تحتاج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بعض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برامج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الكليات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التخصصات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توصي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بمواد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معينة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سبيل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المثال</w:t>
                      </w:r>
                      <w:proofErr w:type="spellEnd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إذا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كان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ولدك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مهتمًا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بالالتحاق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بالمجال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الطبي</w:t>
                      </w:r>
                      <w:proofErr w:type="spellEnd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سيحتاج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المزيد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الرياضيات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والعلوم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قدر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الإمكان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>.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3102AD78" w14:textId="77777777" w:rsidR="003833D8" w:rsidRPr="000A465A" w:rsidRDefault="003833D8" w:rsidP="0077523B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</w:p>
                    <w:p w14:paraId="4EC5B0AE" w14:textId="4252C8E2" w:rsidR="003833D8" w:rsidRPr="000A465A" w:rsidRDefault="003D60AC" w:rsidP="003833D8">
                      <w:pPr>
                        <w:pStyle w:val="NoSpacing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وتقدم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بعض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المدارس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الخاصة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مثيرة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للتحدي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يلي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>:</w:t>
                      </w:r>
                      <w:r w:rsidR="003833D8" w:rsidRPr="000A465A">
                        <w:rPr>
                          <w:sz w:val="28"/>
                          <w:szCs w:val="26"/>
                        </w:rPr>
                        <w:t xml:space="preserve"> </w:t>
                      </w:r>
                    </w:p>
                    <w:p w14:paraId="4D9B4ABB" w14:textId="3B706899" w:rsidR="003D60AC" w:rsidRPr="003D60AC" w:rsidRDefault="003D60AC" w:rsidP="003D60AC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الإلحاق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المتقدم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>:</w:t>
                      </w:r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يتم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تدريس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منهج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الإلحاق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المتقدم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ويجب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الحصول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تقدير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مقبول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اختبار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نهاية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العام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ليكونوا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مؤهلين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للالتحاق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بكلية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بكليات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أخرى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598EC691" w14:textId="30F77B66" w:rsidR="003D60AC" w:rsidRPr="003D60AC" w:rsidRDefault="003D60AC" w:rsidP="003D60AC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b/>
                          <w:sz w:val="28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البكالوريا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الدولية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وهو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برنامج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متعدد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التخصصات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؛</w:t>
                      </w:r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يجل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اجتياز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ست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تكاليف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والوفاء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بثلاث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شروط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أساسية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CBEC1DA" w14:textId="25E77496" w:rsidR="0077523B" w:rsidRPr="000A465A" w:rsidRDefault="003D60AC" w:rsidP="003D60AC">
                      <w:pPr>
                        <w:pStyle w:val="NoSpacing"/>
                        <w:numPr>
                          <w:ilvl w:val="0"/>
                          <w:numId w:val="43"/>
                        </w:num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البداية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السريعة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>/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الكلية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المدراس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: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يحصل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تقديرات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لكل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المدرسة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الثانوية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والكلية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خاصة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بالمقررات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3D60AC">
                        <w:rPr>
                          <w:b/>
                          <w:sz w:val="28"/>
                          <w:szCs w:val="26"/>
                        </w:rPr>
                        <w:t xml:space="preserve">. </w:t>
                      </w:r>
                    </w:p>
                    <w:p w14:paraId="2D1F9D64" w14:textId="77777777" w:rsidR="003A76A2" w:rsidRPr="000A465A" w:rsidRDefault="003A76A2" w:rsidP="003A76A2">
                      <w:pPr>
                        <w:pStyle w:val="NoSpacing"/>
                        <w:ind w:left="720"/>
                        <w:rPr>
                          <w:sz w:val="28"/>
                          <w:szCs w:val="26"/>
                        </w:rPr>
                      </w:pPr>
                    </w:p>
                    <w:p w14:paraId="30E5CCF6" w14:textId="77777777" w:rsidR="00D06E28" w:rsidRPr="0077523B" w:rsidRDefault="00D06E28" w:rsidP="0077523B">
                      <w:pPr>
                        <w:spacing w:before="240"/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7AF4C5B7" w14:textId="77777777" w:rsidR="0077523B" w:rsidRDefault="0077523B"/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8AFF7E" wp14:editId="037859BF">
                <wp:simplePos x="0" y="0"/>
                <wp:positionH relativeFrom="margin">
                  <wp:align>right</wp:align>
                </wp:positionH>
                <wp:positionV relativeFrom="paragraph">
                  <wp:posOffset>6537647</wp:posOffset>
                </wp:positionV>
                <wp:extent cx="7314887" cy="36576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887" cy="3657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50E52" w14:textId="22CBE156" w:rsidR="00CA36F6" w:rsidRPr="007F3240" w:rsidRDefault="003D60AC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هل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تعلم</w:t>
                            </w:r>
                            <w:proofErr w:type="spellEnd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AFF7E" id="Text Box 8" o:spid="_x0000_s1029" type="#_x0000_t202" style="position:absolute;margin-left:524.8pt;margin-top:514.8pt;width:8in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" fillcolor="#ec5654 [1940]" stroked="f" strokeweight=".5pt">
                <v:textbox>
                  <w:txbxContent>
                    <w:p w14:paraId="34050E52" w14:textId="22CBE156" w:rsidR="00CA36F6" w:rsidRPr="007F3240" w:rsidRDefault="003D60AC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2"/>
                        </w:rPr>
                        <w:t>هل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2"/>
                        </w:rPr>
                        <w:t>تعلم</w:t>
                      </w:r>
                      <w:proofErr w:type="spellEnd"/>
                      <w:r w:rsidRPr="003D60AC">
                        <w:rPr>
                          <w:rFonts w:ascii="Arial" w:hAnsi="Arial" w:cs="Arial"/>
                          <w:b/>
                          <w:sz w:val="32"/>
                        </w:rPr>
                        <w:t>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11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7A71D" wp14:editId="1572DC41">
                <wp:simplePos x="0" y="0"/>
                <wp:positionH relativeFrom="column">
                  <wp:posOffset>65868</wp:posOffset>
                </wp:positionH>
                <wp:positionV relativeFrom="paragraph">
                  <wp:posOffset>6912223</wp:posOffset>
                </wp:positionV>
                <wp:extent cx="7253207" cy="1255362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3207" cy="12553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D5FE52" w14:textId="4E9149CB" w:rsidR="006F4ED5" w:rsidRPr="003A76A2" w:rsidRDefault="003D60AC">
                            <w:pPr>
                              <w:rPr>
                                <w:rFonts w:ascii="Trebuchet MS" w:hAnsi="Trebuchet MS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يعتبر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الطلاب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الذين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يجتازون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اختبار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الإلحاق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المتقدم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أكثر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عرضة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ثلاث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مرات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لإكمال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دراستهم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بالكلية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من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أولئك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الذين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لا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يجتازون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اختبار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الإلحاق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المتقدم</w:t>
                            </w:r>
                            <w:proofErr w:type="spellEnd"/>
                            <w:r w:rsidRPr="003D60AC">
                              <w:rPr>
                                <w:rFonts w:ascii="Trebuchet MS" w:eastAsia="Times New Roman" w:hAnsi="Trebuchet MS" w:cs="Arial"/>
                                <w:color w:val="000000"/>
                                <w:sz w:val="28"/>
                                <w:szCs w:val="28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7A71D" id="Text Box 13" o:spid="_x0000_s1030" type="#_x0000_t202" style="position:absolute;margin-left:5.2pt;margin-top:544.25pt;width:571.1pt;height:9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" filled="f" stroked="f" strokeweight=".5pt">
                <v:textbox>
                  <w:txbxContent>
                    <w:p w14:paraId="1ED5FE52" w14:textId="4E9149CB" w:rsidR="006F4ED5" w:rsidRPr="003A76A2" w:rsidRDefault="003D60AC">
                      <w:pPr>
                        <w:rPr>
                          <w:rFonts w:ascii="Trebuchet MS" w:hAnsi="Trebuchet MS"/>
                          <w:sz w:val="28"/>
                          <w:szCs w:val="28"/>
                        </w:rPr>
                      </w:pP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يعتبر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الطلاب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الذين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يجتازون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اختبار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الإلحاق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المتقدم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أكثر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عرضة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ثلاث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مرات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لإكمال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دراستهم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بالكلية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من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أولئك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الذين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لا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يجتازون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اختبار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الإلحاق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ja-JP"/>
                        </w:rPr>
                        <w:t>المتقدم</w:t>
                      </w:r>
                      <w:proofErr w:type="spellEnd"/>
                      <w:r w:rsidRPr="003D60AC">
                        <w:rPr>
                          <w:rFonts w:ascii="Trebuchet MS" w:eastAsia="Times New Roman" w:hAnsi="Trebuchet MS" w:cs="Arial"/>
                          <w:color w:val="000000"/>
                          <w:sz w:val="28"/>
                          <w:szCs w:val="28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785F7C" wp14:editId="0EF408E4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9CB68" w14:textId="21AC73DC" w:rsidR="00CA36F6" w:rsidRPr="00685C13" w:rsidRDefault="003D60AC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قم</w:t>
                            </w:r>
                            <w:proofErr w:type="spellEnd"/>
                            <w:r w:rsidRPr="003D60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بإدراج</w:t>
                            </w:r>
                            <w:proofErr w:type="spellEnd"/>
                            <w:r w:rsidRPr="003D60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شعار</w:t>
                            </w:r>
                            <w:proofErr w:type="spellEnd"/>
                            <w:r w:rsidRPr="003D60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المدرسة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2785F7C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5E79CB68" w14:textId="21AC73DC" w:rsidR="00CA36F6" w:rsidRPr="00685C13" w:rsidRDefault="003D60AC">
                      <w:pPr>
                        <w:rPr>
                          <w:sz w:val="28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قم</w:t>
                      </w:r>
                      <w:proofErr w:type="spellEnd"/>
                      <w:r w:rsidRPr="003D60A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بإدراج</w:t>
                      </w:r>
                      <w:proofErr w:type="spellEnd"/>
                      <w:r w:rsidRPr="003D60A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شعار</w:t>
                      </w:r>
                      <w:proofErr w:type="spellEnd"/>
                      <w:r w:rsidRPr="003D60A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المدرسة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305DB95" wp14:editId="52C5CB47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3CAB81D4" w14:textId="54D59727" w:rsidR="00275C50" w:rsidRPr="003D60AC" w:rsidRDefault="003D60AC" w:rsidP="00874387">
                            <w:pPr>
                              <w:pStyle w:val="NoSpacing"/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معلومات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الاتصال</w:t>
                            </w:r>
                            <w:proofErr w:type="spellEnd"/>
                            <w:r w:rsidRPr="003D60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الخاصة</w:t>
                            </w:r>
                            <w:proofErr w:type="spellEnd"/>
                            <w:r w:rsidRPr="003D60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بالمدرسة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bookmarkStart w:id="0" w:name="_Hlk525040988"/>
                            <w:sdt>
                              <w:sdtPr>
                                <w:rPr>
                                  <w:color w:val="A6A6A6" w:themeColor="background1" w:themeShade="A6"/>
                                  <w:sz w:val="24"/>
                                  <w:szCs w:val="24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>
                                <w:rPr>
                                  <w:color w:val="A6A6A6" w:themeColor="background1" w:themeShade="A6"/>
                                </w:rPr>
                              </w:sdtEndPr>
                              <w:sdtContent>
                                <w:r w:rsidRPr="003D60AC">
                                  <w:rPr>
                                    <w:rFonts w:ascii="Arial" w:eastAsia="Times New Roman" w:hAnsi="Arial" w:cs="Arial"/>
                                    <w:color w:val="A6A6A6" w:themeColor="background1" w:themeShade="A6"/>
                                    <w:sz w:val="24"/>
                                    <w:szCs w:val="24"/>
                                    <w:rtl/>
                                    <w:lang w:eastAsia="en-US" w:bidi="ar-EG"/>
                                  </w:rPr>
                                  <w:t>انقر هنا لإدخال نص</w:t>
                                </w:r>
                              </w:sdtContent>
                            </w:sdt>
                          </w:p>
                          <w:bookmarkEnd w:id="0"/>
                          <w:p w14:paraId="1AA07112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181E7052" w14:textId="39C4CAB2" w:rsidR="00275C50" w:rsidRDefault="003D60AC" w:rsidP="00874387">
                            <w:pPr>
                              <w:pStyle w:val="NoSpacing"/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شؤون</w:t>
                            </w:r>
                            <w:proofErr w:type="spellEnd"/>
                            <w:r w:rsidRPr="003D60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الموظفين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2061079716"/>
                                    <w:placeholder>
                                      <w:docPart w:val="2B93EA9E0C1343C4844F1FEDA3F3DEB1"/>
                                    </w:placeholder>
                                  </w:sdtPr>
                                  <w:sdtContent>
                                    <w:r w:rsidRPr="003D60AC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  <w:p w14:paraId="62C7B6C7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22BBEAF4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1E315362" w14:textId="2872D011" w:rsidR="00F35BE3" w:rsidRPr="00F35BE3" w:rsidRDefault="003D60AC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مركز</w:t>
                            </w:r>
                            <w:proofErr w:type="spellEnd"/>
                            <w:r w:rsidRPr="003D60AC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</w:rPr>
                              <w:t>التدريس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color w:val="A6A6A6" w:themeColor="background1" w:themeShade="A6"/>
                                      <w:sz w:val="24"/>
                                      <w:szCs w:val="24"/>
                                    </w:rPr>
                                    <w:id w:val="-1177723811"/>
                                    <w:placeholder>
                                      <w:docPart w:val="426FB3C04B1D4A639EC1A0C29E9FE289"/>
                                    </w:placeholder>
                                  </w:sdtPr>
                                  <w:sdtContent>
                                    <w:r w:rsidRPr="003D60AC">
                                      <w:rPr>
                                        <w:rFonts w:ascii="Arial" w:eastAsia="Times New Roman" w:hAnsi="Arial" w:cs="Arial"/>
                                        <w:color w:val="A6A6A6" w:themeColor="background1" w:themeShade="A6"/>
                                        <w:sz w:val="24"/>
                                        <w:szCs w:val="24"/>
                                        <w:rtl/>
                                        <w:lang w:eastAsia="en-US" w:bidi="ar-EG"/>
                                      </w:rPr>
                                      <w:t>انقر هنا لإدخال نص</w:t>
                                    </w:r>
                                  </w:sdtContent>
                                </w:sdt>
                                <w:r>
                                  <w:rPr>
                                    <w:color w:val="A6A6A6" w:themeColor="background1" w:themeShade="A6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5DB95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3CAB81D4" w14:textId="54D59727" w:rsidR="00275C50" w:rsidRPr="003D60AC" w:rsidRDefault="003D60AC" w:rsidP="00874387">
                      <w:pPr>
                        <w:pStyle w:val="NoSpacing"/>
                        <w:rPr>
                          <w:color w:val="A6A6A6" w:themeColor="background1" w:themeShade="A6"/>
                          <w:sz w:val="24"/>
                          <w:szCs w:val="24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معلومات</w:t>
                      </w:r>
                      <w:proofErr w:type="spellEnd"/>
                      <w:r w:rsidRPr="003D60A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الاتصال</w:t>
                      </w:r>
                      <w:proofErr w:type="spellEnd"/>
                      <w:r w:rsidRPr="003D60A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الخاصة</w:t>
                      </w:r>
                      <w:proofErr w:type="spellEnd"/>
                      <w:r w:rsidRPr="003D60A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بالمدرسة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bookmarkStart w:id="1" w:name="_Hlk525040988"/>
                      <w:sdt>
                        <w:sdtPr>
                          <w:rPr>
                            <w:color w:val="A6A6A6" w:themeColor="background1" w:themeShade="A6"/>
                            <w:sz w:val="24"/>
                            <w:szCs w:val="24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color w:val="A6A6A6" w:themeColor="background1" w:themeShade="A6"/>
                          </w:rPr>
                        </w:sdtEndPr>
                        <w:sdtContent>
                          <w:r w:rsidRPr="003D60AC">
                            <w:rPr>
                              <w:rFonts w:ascii="Arial" w:eastAsia="Times New Roman" w:hAnsi="Arial" w:cs="Arial"/>
                              <w:color w:val="A6A6A6" w:themeColor="background1" w:themeShade="A6"/>
                              <w:sz w:val="24"/>
                              <w:szCs w:val="24"/>
                              <w:rtl/>
                              <w:lang w:eastAsia="en-US" w:bidi="ar-EG"/>
                            </w:rPr>
                            <w:t>انقر هنا لإدخال نص</w:t>
                          </w:r>
                        </w:sdtContent>
                      </w:sdt>
                    </w:p>
                    <w:bookmarkEnd w:id="1"/>
                    <w:p w14:paraId="1AA07112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181E7052" w14:textId="39C4CAB2" w:rsidR="00275C50" w:rsidRDefault="003D60AC" w:rsidP="00874387">
                      <w:pPr>
                        <w:pStyle w:val="NoSpacing"/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شؤون</w:t>
                      </w:r>
                      <w:proofErr w:type="spellEnd"/>
                      <w:r w:rsidRPr="003D60A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الموظفين</w:t>
                      </w:r>
                      <w:proofErr w:type="spellEnd"/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2061079716"/>
                              <w:placeholder>
                                <w:docPart w:val="2B93EA9E0C1343C4844F1FEDA3F3DEB1"/>
                              </w:placeholder>
                            </w:sdtPr>
                            <w:sdtContent>
                              <w:r w:rsidRPr="003D60AC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  <w:p w14:paraId="62C7B6C7" w14:textId="77777777" w:rsidR="00F35BE3" w:rsidRDefault="00F35BE3" w:rsidP="00874387">
                      <w:pPr>
                        <w:pStyle w:val="NoSpacing"/>
                      </w:pPr>
                    </w:p>
                    <w:p w14:paraId="22BBEAF4" w14:textId="77777777" w:rsidR="00F35BE3" w:rsidRDefault="00F35BE3" w:rsidP="00874387">
                      <w:pPr>
                        <w:pStyle w:val="NoSpacing"/>
                      </w:pPr>
                    </w:p>
                    <w:p w14:paraId="1E315362" w14:textId="2872D011" w:rsidR="00F35BE3" w:rsidRPr="00F35BE3" w:rsidRDefault="003D60AC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مركز</w:t>
                      </w:r>
                      <w:proofErr w:type="spellEnd"/>
                      <w:r w:rsidRPr="003D60AC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</w:rPr>
                        <w:t>التدريس</w:t>
                      </w:r>
                      <w:proofErr w:type="spellEnd"/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4"/>
                              </w:rPr>
                              <w:id w:val="-1177723811"/>
                              <w:placeholder>
                                <w:docPart w:val="426FB3C04B1D4A639EC1A0C29E9FE289"/>
                              </w:placeholder>
                            </w:sdtPr>
                            <w:sdtContent>
                              <w:r w:rsidRPr="003D60AC">
                                <w:rPr>
                                  <w:rFonts w:ascii="Arial" w:eastAsia="Times New Roman" w:hAnsi="Arial" w:cs="Arial"/>
                                  <w:color w:val="A6A6A6" w:themeColor="background1" w:themeShade="A6"/>
                                  <w:sz w:val="24"/>
                                  <w:szCs w:val="24"/>
                                  <w:rtl/>
                                  <w:lang w:eastAsia="en-US" w:bidi="ar-EG"/>
                                </w:rPr>
                                <w:t>انقر هنا لإدخال نص</w:t>
                              </w:r>
                            </w:sdtContent>
                          </w:sdt>
                          <w:r>
                            <w:rPr>
                              <w:color w:val="A6A6A6" w:themeColor="background1" w:themeShade="A6"/>
                              <w:sz w:val="24"/>
                              <w:szCs w:val="24"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19AAAB5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144F11" wp14:editId="6B2A04B5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331029"/>
                <wp:effectExtent l="0" t="0" r="24765" b="222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3310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9F714" w14:textId="07F28AFF" w:rsidR="00781C88" w:rsidRDefault="003D60A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المناسبات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والإعلانات</w:t>
                            </w:r>
                            <w:proofErr w:type="spellEnd"/>
                            <w:r w:rsidRPr="003D60AC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القادمة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color w:val="A6A6A6" w:themeColor="background1" w:themeShade="A6"/>
                                <w:sz w:val="24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>
                              <w:rPr>
                                <w:color w:val="A6A6A6" w:themeColor="background1" w:themeShade="A6"/>
                              </w:rPr>
                            </w:sdtEndPr>
                            <w:sdtContent>
                              <w:p w14:paraId="66687E13" w14:textId="597AEF9B" w:rsidR="00696E04" w:rsidRPr="003D60AC" w:rsidRDefault="003D60AC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</w:pPr>
                                <w:proofErr w:type="spellStart"/>
                                <w:r w:rsidRPr="003D60A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انقر</w:t>
                                </w:r>
                                <w:proofErr w:type="spellEnd"/>
                                <w:r w:rsidRPr="003D60A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3D60A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هنا</w:t>
                                </w:r>
                                <w:proofErr w:type="spellEnd"/>
                                <w:r w:rsidRPr="003D60A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3D60A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لإدخال</w:t>
                                </w:r>
                                <w:proofErr w:type="spellEnd"/>
                                <w:r w:rsidRPr="003D60AC">
                                  <w:rPr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 xml:space="preserve"> </w:t>
                                </w:r>
                                <w:proofErr w:type="spellStart"/>
                                <w:r w:rsidRPr="003D60AC">
                                  <w:rPr>
                                    <w:rFonts w:ascii="Arial" w:hAnsi="Arial" w:cs="Arial"/>
                                    <w:color w:val="A6A6A6" w:themeColor="background1" w:themeShade="A6"/>
                                    <w:sz w:val="24"/>
                                    <w:szCs w:val="28"/>
                                  </w:rPr>
                                  <w:t>نص</w:t>
                                </w:r>
                                <w:proofErr w:type="spellEnd"/>
                              </w:p>
                            </w:sdtContent>
                          </w:sdt>
                          <w:p w14:paraId="51B98780" w14:textId="77777777"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44F11" id="_x0000_s1033" type="#_x0000_t202" style="position:absolute;margin-left:180pt;margin-top:6pt;width:385.05pt;height:262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" filled="f" strokecolor="#d9d9d9">
                <v:textbox>
                  <w:txbxContent>
                    <w:p w14:paraId="1059F714" w14:textId="07F28AFF" w:rsidR="00781C88" w:rsidRDefault="003D60A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6"/>
                        </w:rPr>
                        <w:t>المناسبات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6"/>
                        </w:rPr>
                        <w:t>والإعلانات</w:t>
                      </w:r>
                      <w:proofErr w:type="spellEnd"/>
                      <w:r w:rsidRPr="003D60AC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6"/>
                        </w:rPr>
                        <w:t>القادمة</w:t>
                      </w:r>
                      <w:proofErr w:type="spellEnd"/>
                    </w:p>
                    <w:sdt>
                      <w:sdtPr>
                        <w:rPr>
                          <w:color w:val="A6A6A6" w:themeColor="background1" w:themeShade="A6"/>
                          <w:sz w:val="24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>
                        <w:rPr>
                          <w:color w:val="A6A6A6" w:themeColor="background1" w:themeShade="A6"/>
                        </w:rPr>
                      </w:sdtEndPr>
                      <w:sdtContent>
                        <w:p w14:paraId="66687E13" w14:textId="597AEF9B" w:rsidR="00696E04" w:rsidRPr="003D60AC" w:rsidRDefault="003D60AC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</w:pPr>
                          <w:proofErr w:type="spellStart"/>
                          <w:r w:rsidRPr="003D60A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انقر</w:t>
                          </w:r>
                          <w:proofErr w:type="spellEnd"/>
                          <w:r w:rsidRPr="003D60A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D60A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هنا</w:t>
                          </w:r>
                          <w:proofErr w:type="spellEnd"/>
                          <w:r w:rsidRPr="003D60A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D60A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لإدخال</w:t>
                          </w:r>
                          <w:proofErr w:type="spellEnd"/>
                          <w:r w:rsidRPr="003D60AC">
                            <w:rPr>
                              <w:color w:val="A6A6A6" w:themeColor="background1" w:themeShade="A6"/>
                              <w:sz w:val="24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D60AC">
                            <w:rPr>
                              <w:rFonts w:ascii="Arial" w:hAnsi="Arial" w:cs="Arial"/>
                              <w:color w:val="A6A6A6" w:themeColor="background1" w:themeShade="A6"/>
                              <w:sz w:val="24"/>
                              <w:szCs w:val="28"/>
                            </w:rPr>
                            <w:t>نص</w:t>
                          </w:r>
                          <w:proofErr w:type="spellEnd"/>
                        </w:p>
                      </w:sdtContent>
                    </w:sdt>
                    <w:p w14:paraId="51B98780" w14:textId="77777777"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03832C" wp14:editId="0FCC0CB9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74BF41" w14:textId="521FA048" w:rsidR="001B2141" w:rsidRPr="00F45C84" w:rsidRDefault="003D60AC" w:rsidP="003D60AC">
                            <w:pPr>
                              <w:widowControl w:val="0"/>
                              <w:spacing w:line="240" w:lineRule="auto"/>
                              <w:jc w:val="center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الأشياء</w:t>
                            </w:r>
                            <w:proofErr w:type="spellEnd"/>
                            <w:r w:rsidRPr="003D60AC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المتعلقة</w:t>
                            </w:r>
                            <w:proofErr w:type="spellEnd"/>
                            <w:r w:rsidRPr="003D60AC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sz w:val="32"/>
                                <w:szCs w:val="15"/>
                              </w:rPr>
                              <w:t>بالخرافات</w:t>
                            </w:r>
                            <w:proofErr w:type="spellEnd"/>
                          </w:p>
                          <w:p w14:paraId="58DA0F82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3832C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4B74BF41" w14:textId="521FA048" w:rsidR="001B2141" w:rsidRPr="00F45C84" w:rsidRDefault="003D60AC" w:rsidP="003D60AC">
                      <w:pPr>
                        <w:widowControl w:val="0"/>
                        <w:spacing w:line="240" w:lineRule="auto"/>
                        <w:jc w:val="center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الأشياء</w:t>
                      </w:r>
                      <w:proofErr w:type="spellEnd"/>
                      <w:r w:rsidRPr="003D60AC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المتعلقة</w:t>
                      </w:r>
                      <w:proofErr w:type="spellEnd"/>
                      <w:r w:rsidRPr="003D60AC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sz w:val="32"/>
                          <w:szCs w:val="15"/>
                        </w:rPr>
                        <w:t>بالخرافات</w:t>
                      </w:r>
                      <w:proofErr w:type="spellEnd"/>
                    </w:p>
                    <w:p w14:paraId="58DA0F82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93C362" w14:textId="77777777" w:rsidR="00671A4B" w:rsidRPr="001B2141" w:rsidRDefault="005828F8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10D19A" wp14:editId="7A45C3DA">
                <wp:simplePos x="0" y="0"/>
                <wp:positionH relativeFrom="column">
                  <wp:posOffset>2301240</wp:posOffset>
                </wp:positionH>
                <wp:positionV relativeFrom="paragraph">
                  <wp:posOffset>3176270</wp:posOffset>
                </wp:positionV>
                <wp:extent cx="4904105" cy="457200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4105" cy="4572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52D71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الطالب</w:t>
                            </w:r>
                          </w:p>
                          <w:p w14:paraId="0A2D3094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ind w:left="300" w:hanging="30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تحدث مع والديك أو أولياء أمورك أو أصدقائك حول دراسة مقررات مثيرة للتحدي في مواد أنت مهتم بها.</w:t>
                            </w:r>
                          </w:p>
                          <w:p w14:paraId="02AD6028" w14:textId="6DE44BE0" w:rsidR="003D60AC" w:rsidRDefault="003D60AC" w:rsidP="003D60AC">
                            <w:pPr>
                              <w:bidi/>
                              <w:spacing w:before="120" w:after="0" w:line="240" w:lineRule="auto"/>
                              <w:ind w:left="300" w:hanging="30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حدد موعد اجتماع للتحدث مع المستشار أو المعلم أو الخاص بك حول ماهية الدروس المناسبة لك.</w:t>
                            </w:r>
                          </w:p>
                          <w:p w14:paraId="6A3FB933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ind w:left="300" w:hanging="30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504E8F75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ind w:left="300" w:hanging="300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EG"/>
                              </w:rPr>
                              <w:t>قائمة مراجعة العائلة</w:t>
                            </w:r>
                          </w:p>
                          <w:p w14:paraId="70E26CCC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ind w:left="300" w:hanging="30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شجع ولدك المراهق على التفكير بشأن المواد المثيرة للتحدي في السنة التالية بالمدرسة الثانوية. اسأل عن الواجبات المنزلية والاختبارات والتكليفات الأخرى للبقاء على تواصل بما يجري في المدرسة.</w:t>
                            </w:r>
                          </w:p>
                          <w:p w14:paraId="3974B12A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ind w:left="300" w:hanging="30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تحدث مع المعلمين والعالين، تحدث مع مستشار ولدك حول اختيارات المدرسة في المدرسة الثانوية. تأكد أه على الطريق الصحيح للتقدم من المدرسة الإعدادية إلى المدرسة الثانوية في الوقت المناسب.</w:t>
                            </w:r>
                          </w:p>
                          <w:p w14:paraId="4CBD7731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ind w:left="300" w:hanging="300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bidi="ar-EG"/>
                              </w:rPr>
                              <w:sym w:font="Wingdings" w:char="F0A8"/>
                            </w: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 ساعد ولدك على وضع خطة للمواد الدراسية المناسبة التي يحتاج لدراستها كل عام في المدرسة الثانوية من أجل مواصلة أحلامه بعد المدرسة الثانوية.</w:t>
                            </w:r>
                          </w:p>
                          <w:p w14:paraId="5F03D324" w14:textId="77777777" w:rsidR="00F02A50" w:rsidRPr="00F02A50" w:rsidRDefault="00F02A50" w:rsidP="00F02A50">
                            <w:pPr>
                              <w:pStyle w:val="NoSpacing"/>
                              <w:ind w:left="720"/>
                              <w:rPr>
                                <w:sz w:val="22"/>
                                <w:lang w:bidi="ar-EG"/>
                              </w:rPr>
                            </w:pPr>
                          </w:p>
                          <w:p w14:paraId="30C7E445" w14:textId="77777777" w:rsidR="008A4FE5" w:rsidRPr="00661D0B" w:rsidRDefault="008A4FE5" w:rsidP="007F304C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0D19A" id="_x0000_s1035" type="#_x0000_t202" style="position:absolute;margin-left:181.2pt;margin-top:250.1pt;width:386.15pt;height:5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" fillcolor="#e1eee8 [663]" stroked="f">
                <v:textbox>
                  <w:txbxContent>
                    <w:p w14:paraId="42852D71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الطالب</w:t>
                      </w:r>
                    </w:p>
                    <w:p w14:paraId="0A2D3094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ind w:left="300" w:hanging="30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تحدث مع والديك أو أولياء أمورك أو أصدقائك حول دراسة مقررات مثيرة للتحدي في مواد أنت مهتم بها.</w:t>
                      </w:r>
                    </w:p>
                    <w:p w14:paraId="02AD6028" w14:textId="6DE44BE0" w:rsidR="003D60AC" w:rsidRDefault="003D60AC" w:rsidP="003D60AC">
                      <w:pPr>
                        <w:bidi/>
                        <w:spacing w:before="120" w:after="0" w:line="240" w:lineRule="auto"/>
                        <w:ind w:left="300" w:hanging="30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حدد موعد اجتماع للتحدث مع المستشار أو المعلم أو الخاص بك حول ماهية الدروس المناسبة لك.</w:t>
                      </w:r>
                    </w:p>
                    <w:p w14:paraId="6A3FB933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ind w:left="300" w:hanging="30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504E8F75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ind w:left="300" w:hanging="300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b/>
                          <w:bCs/>
                          <w:sz w:val="32"/>
                          <w:szCs w:val="32"/>
                          <w:rtl/>
                          <w:lang w:bidi="ar-EG"/>
                        </w:rPr>
                        <w:t>قائمة مراجعة العائلة</w:t>
                      </w:r>
                    </w:p>
                    <w:p w14:paraId="70E26CCC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ind w:left="300" w:hanging="30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شجع ولدك المراهق على التفكير بشأن المواد المثيرة للتحدي في السنة التالية بالمدرسة الثانوية. اسأل عن الواجبات المنزلية والاختبارات والتكليفات الأخرى للبقاء على تواصل بما يجري في المدرسة.</w:t>
                      </w:r>
                    </w:p>
                    <w:p w14:paraId="3974B12A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ind w:left="300" w:hanging="30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تحدث مع المعلمين والعالين، تحدث مع مستشار ولدك حول اختيارات المدرسة في المدرسة الثانوية. تأكد أه على الطريق الصحيح للتقدم من المدرسة الإعدادية إلى المدرسة الثانوية في الوقت المناسب.</w:t>
                      </w:r>
                    </w:p>
                    <w:p w14:paraId="4CBD7731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ind w:left="300" w:hanging="300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</w:t>
                      </w: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lang w:bidi="ar-EG"/>
                        </w:rPr>
                        <w:sym w:font="Wingdings" w:char="F0A8"/>
                      </w: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 ساعد ولدك على وضع خطة للمواد الدراسية المناسبة التي يحتاج لدراستها كل عام في المدرسة الثانوية من أجل مواصلة أحلامه بعد المدرسة الثانوية.</w:t>
                      </w:r>
                    </w:p>
                    <w:p w14:paraId="5F03D324" w14:textId="77777777" w:rsidR="00F02A50" w:rsidRPr="00F02A50" w:rsidRDefault="00F02A50" w:rsidP="00F02A50">
                      <w:pPr>
                        <w:pStyle w:val="NoSpacing"/>
                        <w:ind w:left="720"/>
                        <w:rPr>
                          <w:sz w:val="22"/>
                          <w:lang w:bidi="ar-EG"/>
                        </w:rPr>
                      </w:pPr>
                    </w:p>
                    <w:p w14:paraId="30C7E445" w14:textId="77777777" w:rsidR="008A4FE5" w:rsidRPr="00661D0B" w:rsidRDefault="008A4FE5" w:rsidP="007F304C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2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778A43" wp14:editId="42002726">
                <wp:simplePos x="0" y="0"/>
                <wp:positionH relativeFrom="column">
                  <wp:posOffset>32657</wp:posOffset>
                </wp:positionH>
                <wp:positionV relativeFrom="paragraph">
                  <wp:posOffset>146479</wp:posOffset>
                </wp:positionV>
                <wp:extent cx="2153920" cy="8654044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3920" cy="86540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E77CA" w14:textId="5692DD36" w:rsidR="00BC12C8" w:rsidRPr="000A465A" w:rsidRDefault="003D60AC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الخرافة</w:t>
                            </w:r>
                            <w:proofErr w:type="spellEnd"/>
                            <w:r w:rsidR="00BC12C8" w:rsidRPr="000A465A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0A46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تعتبر</w:t>
                            </w:r>
                            <w:proofErr w:type="spellEnd"/>
                            <w:r w:rsidRPr="003D60A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المواد</w:t>
                            </w:r>
                            <w:proofErr w:type="spellEnd"/>
                            <w:r w:rsidRPr="003D60A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الدراسية</w:t>
                            </w:r>
                            <w:proofErr w:type="spellEnd"/>
                            <w:r w:rsidRPr="003D60A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المثيرة</w:t>
                            </w:r>
                            <w:proofErr w:type="spellEnd"/>
                            <w:r w:rsidRPr="003D60A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للتحدي</w:t>
                            </w:r>
                            <w:proofErr w:type="spellEnd"/>
                            <w:r w:rsidRPr="003D60A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مثل</w:t>
                            </w:r>
                            <w:proofErr w:type="spellEnd"/>
                            <w:r w:rsidRPr="003D60A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الإلحاق</w:t>
                            </w:r>
                            <w:proofErr w:type="spellEnd"/>
                            <w:r w:rsidRPr="003D60A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المتقدم</w:t>
                            </w:r>
                            <w:proofErr w:type="spellEnd"/>
                            <w:r w:rsidRPr="003D60A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3D60AC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مرهقة</w:t>
                            </w:r>
                            <w:proofErr w:type="spellEnd"/>
                            <w:r w:rsidRPr="003D60AC">
                              <w:rPr>
                                <w:rFonts w:cs="Arial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1D66CCE" w14:textId="77777777" w:rsidR="00BC12C8" w:rsidRPr="000A465A" w:rsidRDefault="00BC12C8" w:rsidP="00BC12C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  <w:szCs w:val="26"/>
                              </w:rPr>
                            </w:pPr>
                          </w:p>
                          <w:p w14:paraId="6A0DB274" w14:textId="77777777" w:rsidR="003D60AC" w:rsidRPr="003D60AC" w:rsidRDefault="003D60AC" w:rsidP="003D60A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b/>
                                <w:color w:val="EA6312" w:themeColor="accent2"/>
                                <w:sz w:val="28"/>
                                <w:szCs w:val="26"/>
                              </w:rPr>
                              <w:t>الحقيقة</w:t>
                            </w:r>
                            <w:proofErr w:type="spellEnd"/>
                            <w:r w:rsidR="00BC12C8" w:rsidRPr="000A465A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  <w:szCs w:val="26"/>
                              </w:rPr>
                              <w:t>:</w:t>
                            </w:r>
                            <w:r w:rsidR="00BC12C8" w:rsidRPr="000A465A">
                              <w:rPr>
                                <w:rFonts w:cs="Arial"/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ليس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السر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الإلحاق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المتقدم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مثيرة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للتحدي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2A83FE7C" w14:textId="77777777" w:rsidR="003D60AC" w:rsidRPr="003D60AC" w:rsidRDefault="003D60AC" w:rsidP="003D60A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يجب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الطلاب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يكونوا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ملتزمين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وأن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يعملوا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بجد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ومع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فهم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يحصلون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الدعم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زملائهم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حجرة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الدراسة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ومن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المعلمين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الذين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يستطيعون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تخفيف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ما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لديهم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قلق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0C23901" w14:textId="24C6AC92" w:rsidR="00DD4426" w:rsidRPr="000A465A" w:rsidRDefault="003D60AC" w:rsidP="003D60AC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وإضافة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إلى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ذلك</w:t>
                            </w:r>
                            <w:proofErr w:type="spellEnd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،</w:t>
                            </w:r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فإنه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عند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دراسة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مقررات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الإلحاق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المتقدم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يمكن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لولدك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أن</w:t>
                            </w:r>
                            <w:proofErr w:type="spellEnd"/>
                            <w:r w:rsidR="00DD4426" w:rsidRPr="000A465A">
                              <w:rPr>
                                <w:sz w:val="28"/>
                                <w:szCs w:val="26"/>
                              </w:rPr>
                              <w:t>:</w:t>
                            </w:r>
                          </w:p>
                          <w:p w14:paraId="6340885F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● يقوموا بإبراز القبول في الكليات.</w:t>
                            </w:r>
                          </w:p>
                          <w:p w14:paraId="3DBC8997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● يحصلوا على تقديرات الكلية.</w:t>
                            </w:r>
                          </w:p>
                          <w:p w14:paraId="04F740F9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>● يتجاوزوا المقررات التمهيدية..</w:t>
                            </w:r>
                          </w:p>
                          <w:p w14:paraId="1C843F24" w14:textId="18BE3A4B" w:rsidR="003D60AC" w:rsidRDefault="003D60AC" w:rsidP="003D60A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  <w:r w:rsidRPr="003D60AC"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  <w:t xml:space="preserve">● يعززوا مهارات الكلية. </w:t>
                            </w:r>
                          </w:p>
                          <w:p w14:paraId="54CF1634" w14:textId="77777777" w:rsidR="003D60AC" w:rsidRPr="003D60AC" w:rsidRDefault="003D60AC" w:rsidP="003D60AC">
                            <w:pPr>
                              <w:bidi/>
                              <w:spacing w:before="120"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rtl/>
                                <w:lang w:bidi="ar-EG"/>
                              </w:rPr>
                            </w:pPr>
                          </w:p>
                          <w:p w14:paraId="3B173F6F" w14:textId="3537683B" w:rsidR="006F45EA" w:rsidRPr="005326F5" w:rsidRDefault="003D60AC" w:rsidP="00980F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هل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نت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مهتم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باس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طفلك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لمقرر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الألحاق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المتقدم</w:t>
                            </w:r>
                            <w:proofErr w:type="spellEnd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؟</w:t>
                            </w:r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تحدث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أي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معلم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أو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مستشار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حول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الخطوات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D60AC">
                              <w:rPr>
                                <w:rFonts w:ascii="Arial" w:hAnsi="Arial" w:cs="Arial"/>
                                <w:sz w:val="28"/>
                                <w:szCs w:val="26"/>
                              </w:rPr>
                              <w:t>التالية</w:t>
                            </w:r>
                            <w:proofErr w:type="spellEnd"/>
                            <w:r w:rsidRPr="003D60AC">
                              <w:rPr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05E95833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bookmarkStart w:id="2" w:name="_GoBack"/>
                            <w:bookmarkEnd w:id="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78A43" id="Text Box 9" o:spid="_x0000_s1036" type="#_x0000_t202" style="position:absolute;margin-left:2.55pt;margin-top:11.55pt;width:169.6pt;height:68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" filled="f" stroked="f" strokeweight=".5pt">
                <v:textbox>
                  <w:txbxContent>
                    <w:p w14:paraId="5ECE77CA" w14:textId="5692DD36" w:rsidR="00BC12C8" w:rsidRPr="000A465A" w:rsidRDefault="003D60AC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الخرافة</w:t>
                      </w:r>
                      <w:proofErr w:type="spellEnd"/>
                      <w:r w:rsidR="00BC12C8" w:rsidRPr="000A465A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0A46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تعتبر</w:t>
                      </w:r>
                      <w:proofErr w:type="spellEnd"/>
                      <w:r w:rsidRPr="003D60A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المواد</w:t>
                      </w:r>
                      <w:proofErr w:type="spellEnd"/>
                      <w:r w:rsidRPr="003D60A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الدراسية</w:t>
                      </w:r>
                      <w:proofErr w:type="spellEnd"/>
                      <w:r w:rsidRPr="003D60A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المثيرة</w:t>
                      </w:r>
                      <w:proofErr w:type="spellEnd"/>
                      <w:r w:rsidRPr="003D60A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للتحدي</w:t>
                      </w:r>
                      <w:proofErr w:type="spellEnd"/>
                      <w:r w:rsidRPr="003D60A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مثل</w:t>
                      </w:r>
                      <w:proofErr w:type="spellEnd"/>
                      <w:r w:rsidRPr="003D60A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الإلحاق</w:t>
                      </w:r>
                      <w:proofErr w:type="spellEnd"/>
                      <w:r w:rsidRPr="003D60A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المتقدم</w:t>
                      </w:r>
                      <w:proofErr w:type="spellEnd"/>
                      <w:r w:rsidRPr="003D60A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3D60AC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مرهقة</w:t>
                      </w:r>
                      <w:proofErr w:type="spellEnd"/>
                      <w:r w:rsidRPr="003D60AC">
                        <w:rPr>
                          <w:rFonts w:cs="Arial"/>
                          <w:sz w:val="28"/>
                          <w:szCs w:val="26"/>
                        </w:rPr>
                        <w:t>.</w:t>
                      </w:r>
                    </w:p>
                    <w:p w14:paraId="31D66CCE" w14:textId="77777777" w:rsidR="00BC12C8" w:rsidRPr="000A465A" w:rsidRDefault="00BC12C8" w:rsidP="00BC12C8">
                      <w:pPr>
                        <w:spacing w:after="0"/>
                        <w:rPr>
                          <w:rFonts w:ascii="Myriad Pro" w:hAnsi="Myriad Pro" w:cs="Arial"/>
                          <w:sz w:val="28"/>
                          <w:szCs w:val="26"/>
                        </w:rPr>
                      </w:pPr>
                    </w:p>
                    <w:p w14:paraId="6A0DB274" w14:textId="77777777" w:rsidR="003D60AC" w:rsidRPr="003D60AC" w:rsidRDefault="003D60AC" w:rsidP="003D60AC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b/>
                          <w:color w:val="EA6312" w:themeColor="accent2"/>
                          <w:sz w:val="28"/>
                          <w:szCs w:val="26"/>
                        </w:rPr>
                        <w:t>الحقيقة</w:t>
                      </w:r>
                      <w:proofErr w:type="spellEnd"/>
                      <w:r w:rsidR="00BC12C8" w:rsidRPr="000A465A">
                        <w:rPr>
                          <w:rFonts w:ascii="Myriad Pro" w:hAnsi="Myriad Pro" w:cs="Arial"/>
                          <w:color w:val="EA6312" w:themeColor="accent2"/>
                          <w:sz w:val="28"/>
                          <w:szCs w:val="26"/>
                        </w:rPr>
                        <w:t>:</w:t>
                      </w:r>
                      <w:r w:rsidR="00BC12C8" w:rsidRPr="000A465A">
                        <w:rPr>
                          <w:rFonts w:cs="Arial"/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ليس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السر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الإلحاق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المتقدم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مثيرة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للتحدي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2A83FE7C" w14:textId="77777777" w:rsidR="003D60AC" w:rsidRPr="003D60AC" w:rsidRDefault="003D60AC" w:rsidP="003D60AC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يجب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الطلاب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يكونوا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ملتزمين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وأن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يعملوا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بجد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ومع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فهم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يحصلون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الدعم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زملائهم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حجرة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الدراسة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ومن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المعلمين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الذين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يستطيعون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تخفيف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ما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لديهم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قلق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0C23901" w14:textId="24C6AC92" w:rsidR="00DD4426" w:rsidRPr="000A465A" w:rsidRDefault="003D60AC" w:rsidP="003D60AC">
                      <w:pPr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وإضافة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إلى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ذلك</w:t>
                      </w:r>
                      <w:proofErr w:type="spellEnd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،</w:t>
                      </w:r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فإنه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عند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دراسة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مقررات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الإلحاق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المتقدم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يمكن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لولدك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أن</w:t>
                      </w:r>
                      <w:proofErr w:type="spellEnd"/>
                      <w:r w:rsidR="00DD4426" w:rsidRPr="000A465A">
                        <w:rPr>
                          <w:sz w:val="28"/>
                          <w:szCs w:val="26"/>
                        </w:rPr>
                        <w:t>:</w:t>
                      </w:r>
                    </w:p>
                    <w:p w14:paraId="6340885F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>● يقوموا بإبراز القبول في الكليات.</w:t>
                      </w:r>
                    </w:p>
                    <w:p w14:paraId="3DBC8997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>● يحصلوا على تقديرات الكلية.</w:t>
                      </w:r>
                    </w:p>
                    <w:p w14:paraId="04F740F9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>● يتجاوزوا المقررات التمهيدية..</w:t>
                      </w:r>
                    </w:p>
                    <w:p w14:paraId="1C843F24" w14:textId="18BE3A4B" w:rsidR="003D60AC" w:rsidRDefault="003D60AC" w:rsidP="003D60A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  <w:r w:rsidRPr="003D60AC"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  <w:t xml:space="preserve">● يعززوا مهارات الكلية. </w:t>
                      </w:r>
                    </w:p>
                    <w:p w14:paraId="54CF1634" w14:textId="77777777" w:rsidR="003D60AC" w:rsidRPr="003D60AC" w:rsidRDefault="003D60AC" w:rsidP="003D60AC">
                      <w:pPr>
                        <w:bidi/>
                        <w:spacing w:before="120" w:after="0" w:line="240" w:lineRule="auto"/>
                        <w:jc w:val="both"/>
                        <w:rPr>
                          <w:rFonts w:ascii="Arial" w:eastAsia="Times New Roman" w:hAnsi="Arial" w:cs="Arial"/>
                          <w:sz w:val="28"/>
                          <w:szCs w:val="28"/>
                          <w:rtl/>
                          <w:lang w:bidi="ar-EG"/>
                        </w:rPr>
                      </w:pPr>
                    </w:p>
                    <w:p w14:paraId="3B173F6F" w14:textId="3537683B" w:rsidR="006F45EA" w:rsidRPr="005326F5" w:rsidRDefault="003D60AC" w:rsidP="00980FFC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هل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نت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مهتم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باس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طفلك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لمقرر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الألحاق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المتقدم</w:t>
                      </w:r>
                      <w:proofErr w:type="spellEnd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؟</w:t>
                      </w:r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تحدث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مع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أي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معلم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أو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مستشار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حول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الخطوات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D60AC">
                        <w:rPr>
                          <w:rFonts w:ascii="Arial" w:hAnsi="Arial" w:cs="Arial"/>
                          <w:sz w:val="28"/>
                          <w:szCs w:val="26"/>
                        </w:rPr>
                        <w:t>التالية</w:t>
                      </w:r>
                      <w:proofErr w:type="spellEnd"/>
                      <w:r w:rsidRPr="003D60AC">
                        <w:rPr>
                          <w:sz w:val="28"/>
                          <w:szCs w:val="26"/>
                        </w:rPr>
                        <w:t>.</w:t>
                      </w:r>
                    </w:p>
                    <w:p w14:paraId="05E95833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2746D" w14:textId="77777777" w:rsidR="00E25AF1" w:rsidRDefault="00E25AF1" w:rsidP="009909CD">
      <w:pPr>
        <w:spacing w:after="0" w:line="240" w:lineRule="auto"/>
      </w:pPr>
      <w:r>
        <w:separator/>
      </w:r>
    </w:p>
  </w:endnote>
  <w:endnote w:type="continuationSeparator" w:id="0">
    <w:p w14:paraId="3DCA1758" w14:textId="77777777" w:rsidR="00E25AF1" w:rsidRDefault="00E25AF1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E1A52" w14:textId="77777777" w:rsidR="007D7BBC" w:rsidRDefault="007D7BBC" w:rsidP="007D7BB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EEAC0AB" wp14:editId="7EEE243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D8ADAEF" w14:textId="77777777" w:rsidR="003D60AC" w:rsidRPr="003D60AC" w:rsidRDefault="003D60AC" w:rsidP="003D60AC">
    <w:pPr>
      <w:tabs>
        <w:tab w:val="center" w:pos="4320"/>
        <w:tab w:val="right" w:pos="8640"/>
      </w:tabs>
      <w:bidi/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3D60AC">
      <w:rPr>
        <w:rFonts w:ascii="Arial" w:eastAsia="Times New Roman" w:hAnsi="Arial" w:cs="Arial"/>
        <w:sz w:val="21"/>
        <w:szCs w:val="21"/>
        <w:rtl/>
        <w:lang w:bidi="ar-EG"/>
      </w:rPr>
      <w:t xml:space="preserve">تفضل بزيارة الموقع الإلكتروني </w:t>
    </w:r>
    <w:hyperlink r:id="rId2" w:history="1">
      <w:r w:rsidRPr="003D60AC">
        <w:rPr>
          <w:rFonts w:ascii="Arial" w:eastAsia="Times New Roman" w:hAnsi="Arial" w:cs="Arial"/>
          <w:color w:val="548DD4"/>
          <w:sz w:val="21"/>
          <w:szCs w:val="21"/>
          <w:u w:val="single"/>
        </w:rPr>
        <w:t>readysetgrad.org</w:t>
      </w:r>
    </w:hyperlink>
    <w:r w:rsidRPr="003D60AC">
      <w:rPr>
        <w:rFonts w:ascii="Arial" w:eastAsia="Times New Roman" w:hAnsi="Arial" w:cs="Arial"/>
        <w:color w:val="548DD4"/>
        <w:sz w:val="21"/>
        <w:szCs w:val="21"/>
        <w:u w:val="single"/>
        <w:rtl/>
      </w:rPr>
      <w:t xml:space="preserve"> </w:t>
    </w:r>
    <w:r w:rsidRPr="003D60AC">
      <w:rPr>
        <w:rFonts w:ascii="Arial" w:eastAsia="Times New Roman" w:hAnsi="Arial" w:cs="Arial"/>
        <w:sz w:val="21"/>
        <w:szCs w:val="21"/>
        <w:rtl/>
        <w:lang w:bidi="ar-EG"/>
      </w:rPr>
      <w:t>لمعرفة المزيد من التفاصيل والوصول إلى مصادر تساعد طفلك في التخطيط.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AAB7B" w14:textId="77777777" w:rsidR="00E25AF1" w:rsidRDefault="00E25AF1" w:rsidP="009909CD">
      <w:pPr>
        <w:spacing w:after="0" w:line="240" w:lineRule="auto"/>
      </w:pPr>
      <w:r>
        <w:separator/>
      </w:r>
    </w:p>
  </w:footnote>
  <w:footnote w:type="continuationSeparator" w:id="0">
    <w:p w14:paraId="101523B8" w14:textId="77777777" w:rsidR="00E25AF1" w:rsidRDefault="00E25AF1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82935"/>
    <w:multiLevelType w:val="hybridMultilevel"/>
    <w:tmpl w:val="3B64C786"/>
    <w:lvl w:ilvl="0" w:tplc="5C2A347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94126"/>
    <w:multiLevelType w:val="hybridMultilevel"/>
    <w:tmpl w:val="3634D4E8"/>
    <w:lvl w:ilvl="0" w:tplc="64C44CE0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B42"/>
    <w:multiLevelType w:val="hybridMultilevel"/>
    <w:tmpl w:val="DCDA5970"/>
    <w:lvl w:ilvl="0" w:tplc="EBA6DDA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7783D"/>
    <w:multiLevelType w:val="hybridMultilevel"/>
    <w:tmpl w:val="FAFE9E8A"/>
    <w:lvl w:ilvl="0" w:tplc="ADCE621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37087"/>
    <w:multiLevelType w:val="hybridMultilevel"/>
    <w:tmpl w:val="5FFEF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41680"/>
    <w:multiLevelType w:val="hybridMultilevel"/>
    <w:tmpl w:val="AFF85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10F39"/>
    <w:multiLevelType w:val="hybridMultilevel"/>
    <w:tmpl w:val="70306716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D4A62"/>
    <w:multiLevelType w:val="hybridMultilevel"/>
    <w:tmpl w:val="B88083C4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FB37FB"/>
    <w:multiLevelType w:val="hybridMultilevel"/>
    <w:tmpl w:val="BFCA3B00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B7191C"/>
    <w:multiLevelType w:val="hybridMultilevel"/>
    <w:tmpl w:val="CF348FB8"/>
    <w:lvl w:ilvl="0" w:tplc="2604D7A0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00338"/>
    <w:multiLevelType w:val="multilevel"/>
    <w:tmpl w:val="36C8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080F88"/>
    <w:multiLevelType w:val="hybridMultilevel"/>
    <w:tmpl w:val="8EE2E0FA"/>
    <w:lvl w:ilvl="0" w:tplc="7C3ECE9A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E3630B"/>
    <w:multiLevelType w:val="hybridMultilevel"/>
    <w:tmpl w:val="FCEA32A2"/>
    <w:lvl w:ilvl="0" w:tplc="EFA4228E">
      <w:numFmt w:val="bullet"/>
      <w:lvlText w:val="•"/>
      <w:lvlJc w:val="left"/>
      <w:pPr>
        <w:ind w:left="1080" w:hanging="720"/>
      </w:pPr>
      <w:rPr>
        <w:rFonts w:ascii="Trebuchet MS" w:eastAsiaTheme="minorEastAsia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C22E1"/>
    <w:multiLevelType w:val="hybridMultilevel"/>
    <w:tmpl w:val="A530BC1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E278AB"/>
    <w:multiLevelType w:val="hybridMultilevel"/>
    <w:tmpl w:val="192A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861275"/>
    <w:multiLevelType w:val="hybridMultilevel"/>
    <w:tmpl w:val="82B60906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4230E"/>
    <w:multiLevelType w:val="hybridMultilevel"/>
    <w:tmpl w:val="2C0EA02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36CF6"/>
    <w:multiLevelType w:val="hybridMultilevel"/>
    <w:tmpl w:val="AAF8977A"/>
    <w:lvl w:ilvl="0" w:tplc="A932952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6EA486B"/>
    <w:multiLevelType w:val="hybridMultilevel"/>
    <w:tmpl w:val="5916101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4283D"/>
    <w:multiLevelType w:val="hybridMultilevel"/>
    <w:tmpl w:val="B8C84C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7560FD"/>
    <w:multiLevelType w:val="hybridMultilevel"/>
    <w:tmpl w:val="0798B5EE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6562D"/>
    <w:multiLevelType w:val="hybridMultilevel"/>
    <w:tmpl w:val="672A17A2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E7823C1"/>
    <w:multiLevelType w:val="hybridMultilevel"/>
    <w:tmpl w:val="D0F00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7"/>
  </w:num>
  <w:num w:numId="3">
    <w:abstractNumId w:val="31"/>
  </w:num>
  <w:num w:numId="4">
    <w:abstractNumId w:val="12"/>
  </w:num>
  <w:num w:numId="5">
    <w:abstractNumId w:val="20"/>
  </w:num>
  <w:num w:numId="6">
    <w:abstractNumId w:val="19"/>
  </w:num>
  <w:num w:numId="7">
    <w:abstractNumId w:val="18"/>
  </w:num>
  <w:num w:numId="8">
    <w:abstractNumId w:val="22"/>
  </w:num>
  <w:num w:numId="9">
    <w:abstractNumId w:val="15"/>
  </w:num>
  <w:num w:numId="10">
    <w:abstractNumId w:val="7"/>
  </w:num>
  <w:num w:numId="11">
    <w:abstractNumId w:val="30"/>
  </w:num>
  <w:num w:numId="12">
    <w:abstractNumId w:val="35"/>
  </w:num>
  <w:num w:numId="13">
    <w:abstractNumId w:val="14"/>
  </w:num>
  <w:num w:numId="14">
    <w:abstractNumId w:val="24"/>
  </w:num>
  <w:num w:numId="15">
    <w:abstractNumId w:val="26"/>
  </w:num>
  <w:num w:numId="16">
    <w:abstractNumId w:val="16"/>
  </w:num>
  <w:num w:numId="17">
    <w:abstractNumId w:val="36"/>
  </w:num>
  <w:num w:numId="18">
    <w:abstractNumId w:val="8"/>
  </w:num>
  <w:num w:numId="19">
    <w:abstractNumId w:val="32"/>
  </w:num>
  <w:num w:numId="20">
    <w:abstractNumId w:val="40"/>
  </w:num>
  <w:num w:numId="21">
    <w:abstractNumId w:val="3"/>
  </w:num>
  <w:num w:numId="22">
    <w:abstractNumId w:val="6"/>
  </w:num>
  <w:num w:numId="23">
    <w:abstractNumId w:val="21"/>
  </w:num>
  <w:num w:numId="24">
    <w:abstractNumId w:val="43"/>
  </w:num>
  <w:num w:numId="25">
    <w:abstractNumId w:val="23"/>
  </w:num>
  <w:num w:numId="26">
    <w:abstractNumId w:val="34"/>
  </w:num>
  <w:num w:numId="27">
    <w:abstractNumId w:val="4"/>
  </w:num>
  <w:num w:numId="28">
    <w:abstractNumId w:val="2"/>
  </w:num>
  <w:num w:numId="29">
    <w:abstractNumId w:val="13"/>
  </w:num>
  <w:num w:numId="30">
    <w:abstractNumId w:val="28"/>
  </w:num>
  <w:num w:numId="31">
    <w:abstractNumId w:val="38"/>
  </w:num>
  <w:num w:numId="32">
    <w:abstractNumId w:val="29"/>
  </w:num>
  <w:num w:numId="33">
    <w:abstractNumId w:val="44"/>
  </w:num>
  <w:num w:numId="34">
    <w:abstractNumId w:val="1"/>
  </w:num>
  <w:num w:numId="35">
    <w:abstractNumId w:val="37"/>
  </w:num>
  <w:num w:numId="36">
    <w:abstractNumId w:val="25"/>
  </w:num>
  <w:num w:numId="37">
    <w:abstractNumId w:val="0"/>
  </w:num>
  <w:num w:numId="38">
    <w:abstractNumId w:val="33"/>
  </w:num>
  <w:num w:numId="39">
    <w:abstractNumId w:val="11"/>
  </w:num>
  <w:num w:numId="40">
    <w:abstractNumId w:val="27"/>
  </w:num>
  <w:num w:numId="41">
    <w:abstractNumId w:val="17"/>
  </w:num>
  <w:num w:numId="42">
    <w:abstractNumId w:val="9"/>
  </w:num>
  <w:num w:numId="43">
    <w:abstractNumId w:val="10"/>
  </w:num>
  <w:num w:numId="44">
    <w:abstractNumId w:val="46"/>
  </w:num>
  <w:num w:numId="45">
    <w:abstractNumId w:val="42"/>
  </w:num>
  <w:num w:numId="46">
    <w:abstractNumId w:val="39"/>
  </w:num>
  <w:num w:numId="47">
    <w:abstractNumId w:val="4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6C3A"/>
    <w:rsid w:val="000856A5"/>
    <w:rsid w:val="000A465A"/>
    <w:rsid w:val="0011111C"/>
    <w:rsid w:val="001733BE"/>
    <w:rsid w:val="001956B9"/>
    <w:rsid w:val="001A6610"/>
    <w:rsid w:val="001B2141"/>
    <w:rsid w:val="001D16DC"/>
    <w:rsid w:val="001D41E3"/>
    <w:rsid w:val="001D5F2E"/>
    <w:rsid w:val="00275C50"/>
    <w:rsid w:val="002B0FFE"/>
    <w:rsid w:val="002B64BD"/>
    <w:rsid w:val="003347BC"/>
    <w:rsid w:val="003833D8"/>
    <w:rsid w:val="00393449"/>
    <w:rsid w:val="003A76A2"/>
    <w:rsid w:val="003D60AC"/>
    <w:rsid w:val="003F58AD"/>
    <w:rsid w:val="00406591"/>
    <w:rsid w:val="00414D69"/>
    <w:rsid w:val="00436814"/>
    <w:rsid w:val="0047425E"/>
    <w:rsid w:val="00491877"/>
    <w:rsid w:val="004D04C9"/>
    <w:rsid w:val="00507D1C"/>
    <w:rsid w:val="005326F5"/>
    <w:rsid w:val="005828F8"/>
    <w:rsid w:val="005963DD"/>
    <w:rsid w:val="005A4EA5"/>
    <w:rsid w:val="005D0A19"/>
    <w:rsid w:val="006207D8"/>
    <w:rsid w:val="00645074"/>
    <w:rsid w:val="00661D0B"/>
    <w:rsid w:val="00663E11"/>
    <w:rsid w:val="00671A4B"/>
    <w:rsid w:val="00675C1D"/>
    <w:rsid w:val="00685C13"/>
    <w:rsid w:val="00686112"/>
    <w:rsid w:val="00696E04"/>
    <w:rsid w:val="006F45EA"/>
    <w:rsid w:val="006F4ED5"/>
    <w:rsid w:val="0070210A"/>
    <w:rsid w:val="0077205D"/>
    <w:rsid w:val="0077523B"/>
    <w:rsid w:val="00781C88"/>
    <w:rsid w:val="00784F1D"/>
    <w:rsid w:val="007D3720"/>
    <w:rsid w:val="007D7BBC"/>
    <w:rsid w:val="007E5CD3"/>
    <w:rsid w:val="007F304C"/>
    <w:rsid w:val="007F3240"/>
    <w:rsid w:val="008110A7"/>
    <w:rsid w:val="00854BA0"/>
    <w:rsid w:val="00862933"/>
    <w:rsid w:val="00874387"/>
    <w:rsid w:val="008916E0"/>
    <w:rsid w:val="008A4FE5"/>
    <w:rsid w:val="0090079C"/>
    <w:rsid w:val="00980FFC"/>
    <w:rsid w:val="009909CD"/>
    <w:rsid w:val="009B09EE"/>
    <w:rsid w:val="009B7241"/>
    <w:rsid w:val="00A25076"/>
    <w:rsid w:val="00A47747"/>
    <w:rsid w:val="00A51106"/>
    <w:rsid w:val="00A924DC"/>
    <w:rsid w:val="00A9337B"/>
    <w:rsid w:val="00AC67ED"/>
    <w:rsid w:val="00B01DF0"/>
    <w:rsid w:val="00B044CD"/>
    <w:rsid w:val="00B435A2"/>
    <w:rsid w:val="00B50B7C"/>
    <w:rsid w:val="00B53C93"/>
    <w:rsid w:val="00B646B2"/>
    <w:rsid w:val="00B700CB"/>
    <w:rsid w:val="00B7519A"/>
    <w:rsid w:val="00B91A1C"/>
    <w:rsid w:val="00BC12C8"/>
    <w:rsid w:val="00BF154F"/>
    <w:rsid w:val="00C14DA7"/>
    <w:rsid w:val="00C41269"/>
    <w:rsid w:val="00C91747"/>
    <w:rsid w:val="00CA36F6"/>
    <w:rsid w:val="00CD2DEC"/>
    <w:rsid w:val="00CE5BCB"/>
    <w:rsid w:val="00CF1D50"/>
    <w:rsid w:val="00D06E28"/>
    <w:rsid w:val="00D14F9D"/>
    <w:rsid w:val="00D2468A"/>
    <w:rsid w:val="00D257AF"/>
    <w:rsid w:val="00D321C2"/>
    <w:rsid w:val="00D82C4B"/>
    <w:rsid w:val="00DD4426"/>
    <w:rsid w:val="00E25AF1"/>
    <w:rsid w:val="00E3705E"/>
    <w:rsid w:val="00E641D7"/>
    <w:rsid w:val="00E92B91"/>
    <w:rsid w:val="00EB69AD"/>
    <w:rsid w:val="00F02A50"/>
    <w:rsid w:val="00F35BE3"/>
    <w:rsid w:val="00F3707B"/>
    <w:rsid w:val="00F40A18"/>
    <w:rsid w:val="00FB2594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A8AB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4D0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3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2B93EA9E0C1343C4844F1FEDA3F3D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F122-57A1-4777-A2F0-8D2F78AE68B8}"/>
      </w:docPartPr>
      <w:docPartBody>
        <w:p w:rsidR="00000000" w:rsidRDefault="0063032E" w:rsidP="0063032E">
          <w:pPr>
            <w:pStyle w:val="2B93EA9E0C1343C4844F1FEDA3F3DEB1"/>
          </w:pPr>
          <w:r w:rsidRPr="00094E8D">
            <w:rPr>
              <w:rStyle w:val="PlaceholderText"/>
            </w:rPr>
            <w:t>Click here to enter text.</w:t>
          </w:r>
        </w:p>
      </w:docPartBody>
    </w:docPart>
    <w:docPart>
      <w:docPartPr>
        <w:name w:val="426FB3C04B1D4A639EC1A0C29E9F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3FF85-33A0-4BEC-918C-D372A68E393C}"/>
      </w:docPartPr>
      <w:docPartBody>
        <w:p w:rsidR="00000000" w:rsidRDefault="0063032E" w:rsidP="0063032E">
          <w:pPr>
            <w:pStyle w:val="426FB3C04B1D4A639EC1A0C29E9FE289"/>
          </w:pPr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MaruGothicMPRO"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966B3"/>
    <w:rsid w:val="004D1936"/>
    <w:rsid w:val="00594CB4"/>
    <w:rsid w:val="0063032E"/>
    <w:rsid w:val="008C7997"/>
    <w:rsid w:val="00A523FA"/>
    <w:rsid w:val="00BD4B9E"/>
    <w:rsid w:val="00C2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63032E"/>
    <w:rPr>
      <w:color w:val="808080"/>
    </w:rPr>
  </w:style>
  <w:style w:type="paragraph" w:customStyle="1" w:styleId="2B93EA9E0C1343C4844F1FEDA3F3DEB1">
    <w:name w:val="2B93EA9E0C1343C4844F1FEDA3F3DEB1"/>
    <w:rsid w:val="0063032E"/>
  </w:style>
  <w:style w:type="paragraph" w:customStyle="1" w:styleId="426FB3C04B1D4A639EC1A0C29E9FE289">
    <w:name w:val="426FB3C04B1D4A639EC1A0C29E9FE289"/>
    <w:rsid w:val="00630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1FFC7-947D-4A32-925D-C7051358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2</cp:revision>
  <cp:lastPrinted>2015-05-28T22:43:00Z</cp:lastPrinted>
  <dcterms:created xsi:type="dcterms:W3CDTF">2018-09-18T17:38:00Z</dcterms:created>
  <dcterms:modified xsi:type="dcterms:W3CDTF">2018-09-18T17:38:00Z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