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AD62" w14:textId="77777777" w:rsidR="001B2141" w:rsidRDefault="00211125" w:rsidP="001B2141">
      <w:r>
        <w:pict w14:anchorId="3626990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<v:textbox>
              <w:txbxContent>
                <w:p w14:paraId="47089744" w14:textId="5EEDB404" w:rsidR="001B2141" w:rsidRPr="00211125" w:rsidRDefault="00211125" w:rsidP="0024453C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211125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JANAAYO  </w:t>
                  </w:r>
                  <w:r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              </w:t>
                  </w:r>
                  <w:bookmarkStart w:id="0" w:name="_GoBack"/>
                  <w:bookmarkEnd w:id="0"/>
                  <w:r w:rsidR="00D4193F" w:rsidRPr="00211125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7F376C" w:rsidRPr="00211125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="00D4193F" w:rsidRPr="00211125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</w:t>
                  </w:r>
                  <w:r w:rsidR="0024453C" w:rsidRPr="00211125">
                    <w:rPr>
                      <w:rFonts w:ascii="Myriad Pro" w:hAnsi="Myriad Pro"/>
                      <w:b/>
                      <w:sz w:val="28"/>
                      <w:szCs w:val="28"/>
                    </w:rPr>
                    <w:t>QOYSASKA ARDAYDA FASALKA 7AAD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1C89BF3" wp14:editId="081371E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6590EDC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438B70A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ED2CFE7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687E9F84" w14:textId="77777777" w:rsidR="004E0196" w:rsidRDefault="004E0196" w:rsidP="004E0196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 w:rsidR="00D4193F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4193F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5CBA798C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8D5CD97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44033C74" w14:textId="77777777" w:rsidR="001B2141" w:rsidRDefault="00211125" w:rsidP="001B2141">
      <w:r>
        <w:pict w14:anchorId="419BDDB9">
          <v:shape id="Text Box 2" o:spid="_x0000_s1028" type="#_x0000_t202" style="position:absolute;margin-left:.85pt;margin-top:19.45pt;width:428.6pt;height:537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" filled="f" stroked="f">
            <v:textbox>
              <w:txbxContent>
                <w:p w14:paraId="6D7393E1" w14:textId="77777777" w:rsidR="00333EF7" w:rsidRPr="00B57CC3" w:rsidRDefault="00333EF7" w:rsidP="00333EF7">
                  <w:pPr>
                    <w:spacing w:after="0" w:line="520" w:lineRule="exact"/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</w:pPr>
                  <w:proofErr w:type="spellStart"/>
                  <w:r w:rsidRPr="00B57CC3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Qarashka</w:t>
                  </w:r>
                  <w:proofErr w:type="spellEnd"/>
                  <w:r w:rsidRPr="00B57CC3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Fonts w:ascii="Myriad Pro" w:hAnsi="Myriad Pro"/>
                      <w:b/>
                      <w:color w:val="000000" w:themeColor="text1"/>
                      <w:sz w:val="32"/>
                      <w:szCs w:val="26"/>
                    </w:rPr>
                    <w:t>Kulliyada</w:t>
                  </w:r>
                  <w:proofErr w:type="spellEnd"/>
                </w:p>
                <w:p w14:paraId="05FD0E63" w14:textId="77777777" w:rsidR="0022768A" w:rsidRPr="00B57CC3" w:rsidRDefault="0022768A" w:rsidP="008C22EA">
                  <w:pPr>
                    <w:pStyle w:val="NoSpacing"/>
                    <w:rPr>
                      <w:sz w:val="23"/>
                      <w:szCs w:val="27"/>
                    </w:rPr>
                  </w:pPr>
                  <w:proofErr w:type="spellStart"/>
                  <w:r w:rsidRPr="00B57CC3">
                    <w:rPr>
                      <w:sz w:val="23"/>
                      <w:szCs w:val="27"/>
                    </w:rPr>
                    <w:t>Sheekada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caadiga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ah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saabsan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kulliyada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mida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aadka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qaaliga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u ah.</w:t>
                  </w:r>
                  <w:r w:rsidR="00057F7E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Qeybta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ugu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weyn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qarashaadka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kulliyada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caadi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aahan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waxbarashada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>.</w:t>
                  </w:r>
                  <w:r w:rsidR="00057F7E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Waxbarashada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qiyamka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aad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siisid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fasalada.Qarashaadka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kale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waxaa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jiro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qidmooyinka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buuggaagta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qolka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iyo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boorka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(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cuntooyinka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),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noolaanshaha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qaaliga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ah,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iyo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gaadiidka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>.</w:t>
                  </w:r>
                </w:p>
                <w:p w14:paraId="581D91F4" w14:textId="77777777" w:rsidR="001C3E1C" w:rsidRPr="00B57CC3" w:rsidRDefault="001C3E1C" w:rsidP="008C22EA">
                  <w:pPr>
                    <w:pStyle w:val="NoSpacing"/>
                    <w:rPr>
                      <w:sz w:val="23"/>
                      <w:szCs w:val="27"/>
                    </w:rPr>
                  </w:pPr>
                </w:p>
                <w:p w14:paraId="01751B01" w14:textId="77777777" w:rsidR="00333EF7" w:rsidRPr="00B57CC3" w:rsidRDefault="00333EF7" w:rsidP="008C22EA">
                  <w:pPr>
                    <w:pStyle w:val="NoSpacing"/>
                    <w:rPr>
                      <w:rStyle w:val="Strong"/>
                      <w:rFonts w:cs="Arial"/>
                      <w:b w:val="0"/>
                      <w:sz w:val="23"/>
                      <w:szCs w:val="27"/>
                    </w:rPr>
                  </w:pP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Gargaarka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dhaqaalaha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waa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lacagta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lagu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caawinayo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bixinta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kulliyada.Waxay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imaataa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dowladaha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faderaalka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iyo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gobolka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kulliyadaha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iyo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jaamacadaha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bangiyada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iyo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hay’adaha.Inta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badan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ardayda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waxay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helaan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qaar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mid ah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gargaarka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dhaqaalaha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lagu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caawinayo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in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lagu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bixiyo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qarashaadka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waxbarashadooda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oo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ay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ku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jiraan</w:t>
                  </w:r>
                  <w:proofErr w:type="spellEnd"/>
                  <w:r w:rsidRPr="00B57CC3">
                    <w:rPr>
                      <w:rStyle w:val="Strong"/>
                      <w:b w:val="0"/>
                      <w:sz w:val="23"/>
                      <w:szCs w:val="27"/>
                    </w:rPr>
                    <w:t>:</w:t>
                  </w:r>
                </w:p>
                <w:p w14:paraId="0499B548" w14:textId="77777777" w:rsidR="00333EF7" w:rsidRPr="00B57CC3" w:rsidRDefault="00333EF7" w:rsidP="008C22EA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3"/>
                      <w:szCs w:val="27"/>
                    </w:rPr>
                  </w:pP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Deeqaha</w:t>
                  </w:r>
                  <w:proofErr w:type="spellEnd"/>
                  <w:r w:rsidRPr="00B57CC3">
                    <w:rPr>
                      <w:b/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waxbarashada</w:t>
                  </w:r>
                  <w:proofErr w:type="spellEnd"/>
                  <w:r w:rsidRPr="00B57CC3">
                    <w:rPr>
                      <w:b/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waa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lacagta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kulliyada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ay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bixiyaan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ganacsiyada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shaqsiyaadka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hay'adaha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ama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jaamacadaha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ardayda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leh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buundooyinka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sareeyo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kartida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ciyaarta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adeega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bulshada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ama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tayooyinka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kale.</w:t>
                  </w:r>
                </w:p>
                <w:p w14:paraId="17CC3C50" w14:textId="77777777" w:rsidR="00333EF7" w:rsidRPr="00B57CC3" w:rsidRDefault="004E0196" w:rsidP="008C22EA">
                  <w:pPr>
                    <w:pStyle w:val="NoSpacing"/>
                    <w:numPr>
                      <w:ilvl w:val="0"/>
                      <w:numId w:val="28"/>
                    </w:numPr>
                    <w:rPr>
                      <w:rFonts w:cs="Arial"/>
                      <w:b/>
                      <w:bCs/>
                      <w:sz w:val="23"/>
                      <w:szCs w:val="27"/>
                    </w:rPr>
                  </w:pP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Deeqaha</w:t>
                  </w:r>
                  <w:proofErr w:type="spellEnd"/>
                  <w:r w:rsidRPr="00B57CC3">
                    <w:rPr>
                      <w:b/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waxaa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loo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yaqaan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hadiyado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sababtoo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ah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deeqaha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looma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baahno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in dib loo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celiyo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haddii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ardayda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si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guul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ah u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buuxiyaan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koorsooyinka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ay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diiwaangashanaayeen.Waxay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caadi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ahaan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ku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saleysanyihiin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baahida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dhaqaalaha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qoyska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(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ama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waxa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qoyskaaga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awoodo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inuu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bixiyo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>).</w:t>
                  </w:r>
                </w:p>
                <w:p w14:paraId="11328E08" w14:textId="77777777" w:rsidR="00333EF7" w:rsidRPr="00B57CC3" w:rsidRDefault="00333EF7" w:rsidP="008C22EA">
                  <w:pPr>
                    <w:pStyle w:val="NoSpacing"/>
                    <w:numPr>
                      <w:ilvl w:val="0"/>
                      <w:numId w:val="28"/>
                    </w:numPr>
                    <w:rPr>
                      <w:rFonts w:cs="Arial"/>
                      <w:b/>
                      <w:bCs/>
                      <w:sz w:val="23"/>
                      <w:szCs w:val="27"/>
                    </w:rPr>
                  </w:pP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Deymaha</w:t>
                  </w:r>
                  <w:proofErr w:type="spellEnd"/>
                  <w:r w:rsidRPr="00B57CC3">
                    <w:rPr>
                      <w:b/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waa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lacag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laga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amaahsaday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bangiga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dowlada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ama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shirkada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deymineyso.Waa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in dib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loola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celiyaa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dalacaad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dheeraad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ah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loo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yaqaan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dano.Dowlada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faderaalka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ayaa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bixiso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deymanka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xiisaha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hooseeyo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ardayda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leh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baahida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dhaqaalaha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>.</w:t>
                  </w:r>
                </w:p>
                <w:p w14:paraId="5B7F8F9E" w14:textId="77777777" w:rsidR="001C3E1C" w:rsidRPr="00B57CC3" w:rsidRDefault="004E0196" w:rsidP="008C22EA">
                  <w:pPr>
                    <w:pStyle w:val="NoSpacing"/>
                    <w:numPr>
                      <w:ilvl w:val="0"/>
                      <w:numId w:val="28"/>
                    </w:numPr>
                    <w:rPr>
                      <w:rFonts w:cs="Arial"/>
                      <w:b/>
                      <w:bCs/>
                      <w:sz w:val="23"/>
                      <w:szCs w:val="27"/>
                    </w:rPr>
                  </w:pP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Shaqooyinka</w:t>
                  </w:r>
                  <w:proofErr w:type="spellEnd"/>
                  <w:r w:rsidRPr="00B57CC3">
                    <w:rPr>
                      <w:b/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waxbarashada</w:t>
                  </w:r>
                  <w:proofErr w:type="spellEnd"/>
                  <w:r w:rsidRPr="00B57CC3">
                    <w:rPr>
                      <w:b/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bCs/>
                      <w:sz w:val="23"/>
                      <w:szCs w:val="27"/>
                    </w:rPr>
                    <w:t>shaqada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waxay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siisaa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ardaygaaga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shaqo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waqti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barkiis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ah,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inta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badan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Cs/>
                      <w:sz w:val="23"/>
                      <w:szCs w:val="27"/>
                    </w:rPr>
                    <w:t>xarumaha</w:t>
                  </w:r>
                  <w:proofErr w:type="spellEnd"/>
                  <w:r w:rsidRPr="00B57CC3">
                    <w:rPr>
                      <w:bCs/>
                      <w:sz w:val="23"/>
                      <w:szCs w:val="27"/>
                    </w:rPr>
                    <w:t>.</w:t>
                  </w:r>
                </w:p>
                <w:p w14:paraId="47B59412" w14:textId="77777777" w:rsidR="004E0196" w:rsidRPr="00B57CC3" w:rsidRDefault="004E0196" w:rsidP="008C22EA">
                  <w:pPr>
                    <w:pStyle w:val="NoSpacing"/>
                    <w:rPr>
                      <w:rFonts w:cs="Arial"/>
                      <w:b/>
                      <w:bCs/>
                      <w:sz w:val="23"/>
                      <w:szCs w:val="27"/>
                    </w:rPr>
                  </w:pPr>
                </w:p>
                <w:p w14:paraId="1BFE4345" w14:textId="77777777" w:rsidR="001C3E1C" w:rsidRPr="008C22EA" w:rsidRDefault="001C3E1C" w:rsidP="008C22EA">
                  <w:pPr>
                    <w:pStyle w:val="NoSpacing"/>
                    <w:rPr>
                      <w:rFonts w:cs="Arial"/>
                      <w:sz w:val="27"/>
                      <w:szCs w:val="27"/>
                    </w:rPr>
                  </w:pPr>
                  <w:r w:rsidRPr="00B57CC3">
                    <w:rPr>
                      <w:sz w:val="23"/>
                      <w:szCs w:val="27"/>
                    </w:rPr>
                    <w:t xml:space="preserve">Iyo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gargaarka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dhaqaalaha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arday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badan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waxaa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u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suurtogaleyso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inay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helaan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shahaadooyinkooda.Xaqqiiq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ahaan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inta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badan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ardayda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kulliyada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waxay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helaan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qaar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mid ah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gargaarka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dhaqaalaha.</w:t>
                  </w:r>
                  <w:r w:rsidRPr="00B57CC3">
                    <w:rPr>
                      <w:b/>
                      <w:sz w:val="23"/>
                      <w:szCs w:val="27"/>
                    </w:rPr>
                    <w:t>Inta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badan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ardayda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waxaa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kaliya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ayay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bixiyaan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qiyaastii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boqolkiiba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60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ee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qiimaha</w:t>
                  </w:r>
                  <w:proofErr w:type="spellEnd"/>
                  <w:r w:rsidRPr="00B57CC3">
                    <w:rPr>
                      <w:b/>
                      <w:sz w:val="23"/>
                      <w:szCs w:val="27"/>
                    </w:rPr>
                    <w:t xml:space="preserve"> la </w:t>
                  </w:r>
                  <w:proofErr w:type="spellStart"/>
                  <w:r w:rsidRPr="00B57CC3">
                    <w:rPr>
                      <w:b/>
                      <w:sz w:val="23"/>
                      <w:szCs w:val="27"/>
                    </w:rPr>
                    <w:t>xayeysiiyay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oo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kulliyad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afar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sanno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ah,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markii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deeqaha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lagu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daray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(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oo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ha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iloobin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wax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ku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saabsan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deeqaha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 xml:space="preserve"> </w:t>
                  </w:r>
                  <w:proofErr w:type="spellStart"/>
                  <w:r w:rsidRPr="00B57CC3">
                    <w:rPr>
                      <w:sz w:val="23"/>
                      <w:szCs w:val="27"/>
                    </w:rPr>
                    <w:t>waxbarashada</w:t>
                  </w:r>
                  <w:proofErr w:type="spellEnd"/>
                  <w:r w:rsidRPr="00B57CC3">
                    <w:rPr>
                      <w:sz w:val="23"/>
                      <w:szCs w:val="27"/>
                    </w:rPr>
                    <w:t>!).</w:t>
                  </w:r>
                </w:p>
                <w:p w14:paraId="0467618C" w14:textId="77777777" w:rsidR="001C3E1C" w:rsidRPr="008C22EA" w:rsidRDefault="001C3E1C" w:rsidP="008C22EA">
                  <w:pPr>
                    <w:pStyle w:val="NoSpacing"/>
                    <w:rPr>
                      <w:rFonts w:cs="Arial"/>
                      <w:b/>
                      <w:bCs/>
                      <w:sz w:val="27"/>
                      <w:szCs w:val="27"/>
                    </w:rPr>
                  </w:pPr>
                </w:p>
                <w:p w14:paraId="0D15E32C" w14:textId="77777777" w:rsidR="006207D8" w:rsidRPr="00275C50" w:rsidRDefault="006207D8" w:rsidP="00696E04">
                  <w:pPr>
                    <w:pStyle w:val="NoSpacing"/>
                    <w:jc w:val="right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  <w:r>
        <w:pict w14:anchorId="1395C6D8">
          <v:shape id="Text Box 8" o:spid="_x0000_s1029" type="#_x0000_t202" style="position:absolute;margin-left:0;margin-top:531.2pt;width:8in;height:28.8pt;z-index:251700224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" fillcolor="#4fb8c1 [1951]" stroked="f" strokeweight=".5pt">
            <v:textbox>
              <w:txbxContent>
                <w:p w14:paraId="19F7BB51" w14:textId="77777777" w:rsidR="00CA36F6" w:rsidRPr="004F7CB4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73FA0EA1">
          <v:shape id="Text Box 13" o:spid="_x0000_s1030" type="#_x0000_t202" style="position:absolute;margin-left:.15pt;margin-top:560.1pt;width:8in;height:57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" filled="f" stroked="f" strokeweight=".5pt">
            <v:textbox>
              <w:txbxContent>
                <w:p w14:paraId="742D56AF" w14:textId="03C36DDE" w:rsidR="00133577" w:rsidRPr="008F55D8" w:rsidRDefault="00133577" w:rsidP="008F55D8">
                  <w:pPr>
                    <w:pStyle w:val="NoSpacing"/>
                    <w:rPr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Gobolada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C4A70">
                    <w:rPr>
                      <w:b/>
                      <w:sz w:val="28"/>
                      <w:szCs w:val="26"/>
                    </w:rPr>
                    <w:t>inta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badan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bilaabmayaan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shaqooyinka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kulliyadaha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jiraan</w:t>
                  </w:r>
                  <w:proofErr w:type="spellEnd"/>
                  <w:r w:rsidR="00057F7E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Massachusetts, Delaware,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b/>
                      <w:sz w:val="28"/>
                      <w:szCs w:val="26"/>
                    </w:rPr>
                    <w:t>Washington.</w:t>
                  </w:r>
                </w:p>
                <w:p w14:paraId="0A637ED3" w14:textId="77777777" w:rsidR="006F45EA" w:rsidRPr="005326F5" w:rsidRDefault="006F45EA" w:rsidP="00781C88">
                  <w:pPr>
                    <w:rPr>
                      <w:rFonts w:ascii="Myriad Pro" w:hAnsi="Myriad Pro"/>
                      <w:sz w:val="28"/>
                    </w:rPr>
                  </w:pPr>
                </w:p>
              </w:txbxContent>
            </v:textbox>
          </v:shape>
        </w:pict>
      </w:r>
      <w:r>
        <w:pict w14:anchorId="5B101F3D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BB244B7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057F7E">
                    <w:rPr>
                      <w:sz w:val="28"/>
                    </w:rPr>
                    <w:t xml:space="preserve"> (</w:t>
                  </w:r>
                  <w:proofErr w:type="gramEnd"/>
                  <w:r w:rsidR="00057F7E">
                    <w:rPr>
                      <w:sz w:val="28"/>
                    </w:rPr>
                    <w:t xml:space="preserve">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148B3E9B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7758E0E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13D764F6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4948FBD8" w14:textId="77777777" w:rsidR="00275C50" w:rsidRPr="00900076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00076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00076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00076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FF27C71" w14:textId="77777777" w:rsidR="00F35BE3" w:rsidRPr="00900076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49CAEE6" w14:textId="77777777" w:rsidR="00F35BE3" w:rsidRPr="00900076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9EEA211" w14:textId="77777777" w:rsidR="00F35BE3" w:rsidRPr="00900076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00076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00076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00076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00076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8C22EA">
        <w:br w:type="page"/>
      </w:r>
    </w:p>
    <w:p w14:paraId="4B32FC4A" w14:textId="77777777" w:rsidR="001B2141" w:rsidRDefault="00211125" w:rsidP="001B2141">
      <w:r>
        <w:lastRenderedPageBreak/>
        <w:pict w14:anchorId="3CED72D0">
          <v:shape id="Text Box 10" o:spid="_x0000_s1034" type="#_x0000_t202" style="position:absolute;margin-left:.7pt;margin-top:-.6pt;width:187.05pt;height:42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dMy4u5ECAACZBQAADgAAAAAAAAAAAAAAAAAuAgAAZHJzL2Uyb0RvYy54bWxQSwEC&#10;LQAUAAYACAAAACEA+8QVXdwAAAAHAQAADwAAAAAAAAAAAAAAAADrBAAAZHJzL2Rvd25yZXYueG1s&#10;UEsFBgAAAAAEAAQA8wAAAPQFAAAAAA==&#10;" fillcolor="#e6b729 [3206]" stroked="f" strokeweight=".5pt">
            <v:textbox>
              <w:txbxContent>
                <w:p w14:paraId="7358AD3F" w14:textId="77777777" w:rsidR="001B2141" w:rsidRPr="00661D0B" w:rsidRDefault="001733BE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/>
                      <w:b/>
                      <w:sz w:val="32"/>
                      <w:szCs w:val="15"/>
                    </w:rPr>
                    <w:t>Myth Buster</w:t>
                  </w:r>
                  <w:r w:rsidR="00456ECE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r w:rsidR="00456ECE" w:rsidRPr="00A23B94">
                    <w:rPr>
                      <w:rFonts w:ascii="Myriad Pro" w:hAnsi="Myriad Pro"/>
                      <w:b/>
                    </w:rPr>
                    <w:t>(</w:t>
                  </w:r>
                  <w:proofErr w:type="spellStart"/>
                  <w:r w:rsidR="00456ECE" w:rsidRPr="00A23B94">
                    <w:rPr>
                      <w:rFonts w:ascii="Myriad Pro" w:hAnsi="Myriad Pro"/>
                      <w:b/>
                    </w:rPr>
                    <w:t>Beneeyaha</w:t>
                  </w:r>
                  <w:proofErr w:type="spellEnd"/>
                  <w:r w:rsidR="00456ECE" w:rsidRPr="00A23B94">
                    <w:rPr>
                      <w:rFonts w:ascii="Myriad Pro" w:hAnsi="Myriad Pro"/>
                      <w:b/>
                    </w:rPr>
                    <w:t xml:space="preserve"> </w:t>
                  </w:r>
                  <w:proofErr w:type="spellStart"/>
                  <w:r w:rsidR="00456ECE" w:rsidRPr="00A23B94">
                    <w:rPr>
                      <w:rFonts w:ascii="Myriad Pro" w:hAnsi="Myriad Pro"/>
                      <w:b/>
                    </w:rPr>
                    <w:t>Benta</w:t>
                  </w:r>
                  <w:proofErr w:type="spellEnd"/>
                  <w:r w:rsidR="00456ECE" w:rsidRPr="00A23B94">
                    <w:rPr>
                      <w:rFonts w:ascii="Myriad Pro" w:hAnsi="Myriad Pro"/>
                      <w:b/>
                    </w:rPr>
                    <w:t>)</w:t>
                  </w:r>
                </w:p>
                <w:p w14:paraId="2BFB50C3" w14:textId="77777777" w:rsidR="001B2141" w:rsidRPr="00F45C84" w:rsidRDefault="001B2141" w:rsidP="001B2141">
                  <w:pPr>
                    <w:widowControl w:val="0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63561198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7C5A595F">
          <v:shape id="_x0000_s1033" type="#_x0000_t202" style="position:absolute;margin-left:190.3pt;margin-top:6pt;width:374.35pt;height:283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" filled="f" strokecolor="#d9d9d9">
            <v:textbox>
              <w:txbxContent>
                <w:p w14:paraId="7B2BEE6B" w14:textId="77777777" w:rsidR="00781C88" w:rsidRPr="004F7CB4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F666AD7" w14:textId="77777777" w:rsidR="00696E04" w:rsidRPr="00900076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00076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771DB090" w14:textId="77777777" w:rsidR="00781C88" w:rsidRPr="00900076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7E058E07" w14:textId="77777777" w:rsidR="00671A4B" w:rsidRPr="001B2141" w:rsidRDefault="00211125" w:rsidP="001B2141">
      <w:r>
        <w:pict w14:anchorId="31237A1D">
          <v:shape id="_x0000_s1035" type="#_x0000_t202" style="position:absolute;margin-left:194.55pt;margin-top:168.8pt;width:369.6pt;height:35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" fillcolor="#e1eee8 [663]" stroked="f">
            <v:textbox>
              <w:txbxContent>
                <w:p w14:paraId="5AE7621D" w14:textId="77777777" w:rsidR="001B2141" w:rsidRDefault="00BF154F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ardayga</w:t>
                  </w:r>
                  <w:proofErr w:type="spellEnd"/>
                </w:p>
                <w:p w14:paraId="79ABDCC8" w14:textId="77777777" w:rsidR="00333EF7" w:rsidRPr="00587261" w:rsidRDefault="00C6463B" w:rsidP="008C22EA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Hel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xaqiiqaha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saabsan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bixinta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r>
                    <w:rPr>
                      <w:sz w:val="24"/>
                      <w:szCs w:val="24"/>
                    </w:rPr>
                    <w:t>.Baro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aasaaska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saabsan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gargaarka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dhaqaalaha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markaas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adiga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qoyskaaga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sz w:val="24"/>
                      <w:szCs w:val="24"/>
                    </w:rPr>
                    <w:t>heli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lacag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ugu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141D439" w14:textId="77777777" w:rsidR="00516E3F" w:rsidRDefault="00516E3F" w:rsidP="008C22EA">
                  <w:pPr>
                    <w:pStyle w:val="NoSpacing"/>
                    <w:numPr>
                      <w:ilvl w:val="0"/>
                      <w:numId w:val="31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Magacow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shan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qaabab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wadooyinka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ah</w:t>
                  </w:r>
                  <w:r>
                    <w:rPr>
                      <w:sz w:val="24"/>
                      <w:szCs w:val="24"/>
                    </w:rPr>
                    <w:t>.Kulliyada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waxay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leedahay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faa’idooyin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dhaafsan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jeegaga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lacag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bixinta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weyn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65777A61" w14:textId="77777777" w:rsidR="008C22EA" w:rsidRPr="00587261" w:rsidRDefault="008C22EA" w:rsidP="008C22EA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14:paraId="339EB5C1" w14:textId="77777777" w:rsidR="00854BA0" w:rsidRPr="00516E3F" w:rsidRDefault="00854BA0" w:rsidP="00516E3F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  <w:szCs w:val="26"/>
                    </w:rPr>
                    <w:t>Qoyska</w:t>
                  </w:r>
                  <w:proofErr w:type="spellEnd"/>
                </w:p>
                <w:p w14:paraId="6AAF70C5" w14:textId="173A3423" w:rsidR="00333EF7" w:rsidRPr="008C22EA" w:rsidRDefault="00333EF7" w:rsidP="008C22EA">
                  <w:pPr>
                    <w:pStyle w:val="NoSpacing"/>
                    <w:numPr>
                      <w:ilvl w:val="0"/>
                      <w:numId w:val="32"/>
                    </w:numPr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Adiga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iyo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ardaygaaga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waxaad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bilaabi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kartin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inay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u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diyaargarowdaan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HADEER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inaad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bixisaan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kulliyada.</w:t>
                  </w:r>
                  <w:r>
                    <w:rPr>
                      <w:sz w:val="24"/>
                      <w:szCs w:val="24"/>
                    </w:rPr>
                    <w:t>Bilow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E6BAD">
                    <w:rPr>
                      <w:sz w:val="24"/>
                      <w:szCs w:val="24"/>
                    </w:rPr>
                    <w:t>keydinta</w:t>
                  </w:r>
                  <w:proofErr w:type="spellEnd"/>
                  <w:r w:rsidR="00CE6B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akoonka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kulliyada.Ka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faa’ideyso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qorshooyinka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E6BAD">
                    <w:rPr>
                      <w:sz w:val="24"/>
                      <w:szCs w:val="24"/>
                    </w:rPr>
                    <w:t>keydinta</w:t>
                  </w:r>
                  <w:proofErr w:type="spellEnd"/>
                  <w:r w:rsidR="00CE6B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529 </w:t>
                  </w:r>
                  <w:proofErr w:type="spellStart"/>
                  <w:r>
                    <w:rPr>
                      <w:sz w:val="24"/>
                      <w:szCs w:val="24"/>
                    </w:rPr>
                    <w:t>adiga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booqanayo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>
                      <w:rPr>
                        <w:rStyle w:val="Hyperlink"/>
                        <w:sz w:val="24"/>
                        <w:szCs w:val="24"/>
                      </w:rPr>
                      <w:t>https://www.dreamahead.wa.gov/</w:t>
                    </w:r>
                  </w:hyperlink>
                </w:p>
                <w:p w14:paraId="67863697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391073E4">
          <v:shape id="Text Box 9" o:spid="_x0000_s1036" type="#_x0000_t202" style="position:absolute;margin-left:.85pt;margin-top:10.45pt;width:172.65pt;height:57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" filled="f" stroked="f" strokeweight=".5pt">
            <v:textbox>
              <w:txbxContent>
                <w:p w14:paraId="67E8C258" w14:textId="77777777" w:rsidR="00333EF7" w:rsidRPr="00B57CC3" w:rsidRDefault="00333EF7" w:rsidP="008C22EA">
                  <w:pPr>
                    <w:spacing w:after="0"/>
                    <w:rPr>
                      <w:rFonts w:ascii="Myriad Pro" w:hAnsi="Myriad Pro" w:cs="Arial"/>
                      <w:sz w:val="26"/>
                      <w:szCs w:val="26"/>
                    </w:rPr>
                  </w:pPr>
                  <w:proofErr w:type="spellStart"/>
                  <w:r w:rsidRPr="00B57CC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proofErr w:type="gramStart"/>
                  <w:r w:rsidRPr="00B57CC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Kaliya</w:t>
                  </w:r>
                  <w:proofErr w:type="spellEnd"/>
                  <w:proofErr w:type="gram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ardayda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leh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buundooyinka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wanaagsan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ayaa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helaa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gargaarka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dhaqaalaha</w:t>
                  </w:r>
                  <w:proofErr w:type="spellEnd"/>
                  <w:r w:rsidRPr="00B57CC3">
                    <w:rPr>
                      <w:rStyle w:val="Strong"/>
                      <w:b w:val="0"/>
                      <w:sz w:val="26"/>
                      <w:szCs w:val="26"/>
                    </w:rPr>
                    <w:t>.</w:t>
                  </w:r>
                </w:p>
                <w:p w14:paraId="6774A2AD" w14:textId="77777777" w:rsidR="00333EF7" w:rsidRPr="00B57CC3" w:rsidRDefault="00333EF7" w:rsidP="008C22EA">
                  <w:pPr>
                    <w:rPr>
                      <w:rFonts w:ascii="Myriad Pro" w:hAnsi="Myriad Pro" w:cs="Arial"/>
                      <w:sz w:val="26"/>
                      <w:szCs w:val="26"/>
                    </w:rPr>
                  </w:pPr>
                </w:p>
                <w:p w14:paraId="0091B898" w14:textId="77777777" w:rsidR="004E0196" w:rsidRPr="00B57CC3" w:rsidRDefault="00333EF7" w:rsidP="008C22EA">
                  <w:pPr>
                    <w:spacing w:after="0"/>
                    <w:rPr>
                      <w:sz w:val="26"/>
                      <w:szCs w:val="26"/>
                    </w:rPr>
                  </w:pPr>
                  <w:proofErr w:type="spellStart"/>
                  <w:r w:rsidRPr="00B57CC3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proofErr w:type="gramStart"/>
                  <w:r w:rsidRPr="00B57CC3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B57CC3">
                    <w:rPr>
                      <w:sz w:val="26"/>
                      <w:szCs w:val="26"/>
                    </w:rPr>
                    <w:t>Iyada</w:t>
                  </w:r>
                  <w:proofErr w:type="spellEnd"/>
                  <w:proofErr w:type="gram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isku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celceliska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barta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buundada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sareyso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caawineyso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helaan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dugsi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caawiyaan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deeqaha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badfan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barnaamijyada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gargaarka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faderaalka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ma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tixgeliyaan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>.</w:t>
                  </w:r>
                </w:p>
                <w:p w14:paraId="7163485A" w14:textId="77777777" w:rsidR="004E0196" w:rsidRPr="00B57CC3" w:rsidRDefault="004E0196" w:rsidP="008C22EA">
                  <w:pPr>
                    <w:rPr>
                      <w:sz w:val="26"/>
                      <w:szCs w:val="26"/>
                    </w:rPr>
                  </w:pPr>
                </w:p>
                <w:p w14:paraId="08DB9A30" w14:textId="77777777" w:rsidR="001B2141" w:rsidRPr="008C22EA" w:rsidRDefault="004E0196" w:rsidP="008C22EA">
                  <w:pPr>
                    <w:spacing w:after="0"/>
                    <w:rPr>
                      <w:sz w:val="28"/>
                      <w:szCs w:val="26"/>
                    </w:rPr>
                  </w:pPr>
                  <w:proofErr w:type="spellStart"/>
                  <w:r w:rsidRPr="00B57CC3">
                    <w:rPr>
                      <w:sz w:val="26"/>
                      <w:szCs w:val="26"/>
                    </w:rPr>
                    <w:t>Haddiiba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joogteeyo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hormarka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qanacsanaanta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barnaamijyadpooda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gargaarka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ardayda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faderaalka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ayaa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caawinayo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iyaga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dhameystiraan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57CC3">
                    <w:rPr>
                      <w:sz w:val="26"/>
                      <w:szCs w:val="26"/>
                    </w:rPr>
                    <w:t>waxbarashadooda</w:t>
                  </w:r>
                  <w:proofErr w:type="spellEnd"/>
                  <w:r w:rsidRPr="00B57CC3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8276" w14:textId="77777777" w:rsidR="007C0E71" w:rsidRDefault="007C0E71" w:rsidP="009909CD">
      <w:pPr>
        <w:spacing w:after="0" w:line="240" w:lineRule="auto"/>
      </w:pPr>
      <w:r>
        <w:separator/>
      </w:r>
    </w:p>
  </w:endnote>
  <w:endnote w:type="continuationSeparator" w:id="0">
    <w:p w14:paraId="2FAC0E46" w14:textId="77777777" w:rsidR="007C0E71" w:rsidRDefault="007C0E7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7A0D" w14:textId="77777777" w:rsidR="004C41A3" w:rsidRDefault="004C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580" w14:textId="77777777" w:rsidR="005A420F" w:rsidRDefault="005A420F" w:rsidP="005A42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ED55C61" wp14:editId="5A45E900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81509" w14:textId="4191AE0E" w:rsidR="005A420F" w:rsidRPr="00D46648" w:rsidRDefault="005A420F" w:rsidP="005A420F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4C41A3">
      <w:rPr>
        <w:rFonts w:ascii="Myriad Pro" w:hAnsi="Myriad Pro"/>
        <w:sz w:val="24"/>
        <w:szCs w:val="36"/>
      </w:rPr>
      <w:t>canugaada</w:t>
    </w:r>
    <w:proofErr w:type="spellEnd"/>
    <w:r w:rsidR="004C41A3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12BA" w14:textId="77777777" w:rsidR="004C41A3" w:rsidRDefault="004C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C500" w14:textId="77777777" w:rsidR="007C0E71" w:rsidRDefault="007C0E71" w:rsidP="009909CD">
      <w:pPr>
        <w:spacing w:after="0" w:line="240" w:lineRule="auto"/>
      </w:pPr>
      <w:r>
        <w:separator/>
      </w:r>
    </w:p>
  </w:footnote>
  <w:footnote w:type="continuationSeparator" w:id="0">
    <w:p w14:paraId="2075E4DE" w14:textId="77777777" w:rsidR="007C0E71" w:rsidRDefault="007C0E7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A8DA" w14:textId="77777777" w:rsidR="004C41A3" w:rsidRDefault="004C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EAAA" w14:textId="77777777" w:rsidR="004C41A3" w:rsidRDefault="004C4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4D0" w14:textId="77777777" w:rsidR="004C41A3" w:rsidRDefault="004C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C91"/>
    <w:multiLevelType w:val="hybridMultilevel"/>
    <w:tmpl w:val="B4D4C4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0F64"/>
    <w:multiLevelType w:val="hybridMultilevel"/>
    <w:tmpl w:val="3E188F4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1FF2"/>
    <w:multiLevelType w:val="hybridMultilevel"/>
    <w:tmpl w:val="5A8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00D1F"/>
    <w:multiLevelType w:val="hybridMultilevel"/>
    <w:tmpl w:val="F41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87710"/>
    <w:multiLevelType w:val="hybridMultilevel"/>
    <w:tmpl w:val="F69E993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D26"/>
    <w:multiLevelType w:val="hybridMultilevel"/>
    <w:tmpl w:val="74D0BFB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7"/>
  </w:num>
  <w:num w:numId="27">
    <w:abstractNumId w:val="20"/>
  </w:num>
  <w:num w:numId="28">
    <w:abstractNumId w:val="17"/>
  </w:num>
  <w:num w:numId="29">
    <w:abstractNumId w:val="27"/>
  </w:num>
  <w:num w:numId="30">
    <w:abstractNumId w:val="25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57F7E"/>
    <w:rsid w:val="00076C3A"/>
    <w:rsid w:val="00077D14"/>
    <w:rsid w:val="000C40B8"/>
    <w:rsid w:val="000F6283"/>
    <w:rsid w:val="0010132C"/>
    <w:rsid w:val="00133577"/>
    <w:rsid w:val="001733BE"/>
    <w:rsid w:val="001956B9"/>
    <w:rsid w:val="001A6610"/>
    <w:rsid w:val="001B2141"/>
    <w:rsid w:val="001C3E1C"/>
    <w:rsid w:val="001D16DC"/>
    <w:rsid w:val="001D41E3"/>
    <w:rsid w:val="001D5F2E"/>
    <w:rsid w:val="00211125"/>
    <w:rsid w:val="0022768A"/>
    <w:rsid w:val="0024453C"/>
    <w:rsid w:val="00275C50"/>
    <w:rsid w:val="002A5E75"/>
    <w:rsid w:val="00333EF7"/>
    <w:rsid w:val="003727BC"/>
    <w:rsid w:val="00406591"/>
    <w:rsid w:val="00414D69"/>
    <w:rsid w:val="00436814"/>
    <w:rsid w:val="00456ECE"/>
    <w:rsid w:val="0047425E"/>
    <w:rsid w:val="004C41A3"/>
    <w:rsid w:val="004E0196"/>
    <w:rsid w:val="004F7CB4"/>
    <w:rsid w:val="00516E3F"/>
    <w:rsid w:val="005303C5"/>
    <w:rsid w:val="005326F5"/>
    <w:rsid w:val="00567C4A"/>
    <w:rsid w:val="00587261"/>
    <w:rsid w:val="005A420F"/>
    <w:rsid w:val="005E494C"/>
    <w:rsid w:val="006207D8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B3EB7"/>
    <w:rsid w:val="007C0E71"/>
    <w:rsid w:val="007C4A70"/>
    <w:rsid w:val="007D5A83"/>
    <w:rsid w:val="007F376C"/>
    <w:rsid w:val="008031C4"/>
    <w:rsid w:val="008110A7"/>
    <w:rsid w:val="00854BA0"/>
    <w:rsid w:val="00862933"/>
    <w:rsid w:val="00874387"/>
    <w:rsid w:val="0088787C"/>
    <w:rsid w:val="008916E0"/>
    <w:rsid w:val="008A4FE5"/>
    <w:rsid w:val="008B40B2"/>
    <w:rsid w:val="008C22EA"/>
    <w:rsid w:val="008E22E4"/>
    <w:rsid w:val="008F55D8"/>
    <w:rsid w:val="00900076"/>
    <w:rsid w:val="00962A80"/>
    <w:rsid w:val="00980FFC"/>
    <w:rsid w:val="009909CD"/>
    <w:rsid w:val="009B09EE"/>
    <w:rsid w:val="00A25076"/>
    <w:rsid w:val="00A51106"/>
    <w:rsid w:val="00A924DC"/>
    <w:rsid w:val="00AC4738"/>
    <w:rsid w:val="00AC67ED"/>
    <w:rsid w:val="00B044CD"/>
    <w:rsid w:val="00B53C93"/>
    <w:rsid w:val="00B57CC3"/>
    <w:rsid w:val="00B646B2"/>
    <w:rsid w:val="00B91A1C"/>
    <w:rsid w:val="00BF154F"/>
    <w:rsid w:val="00C6463B"/>
    <w:rsid w:val="00C91747"/>
    <w:rsid w:val="00CA36F6"/>
    <w:rsid w:val="00CD2DEC"/>
    <w:rsid w:val="00CE5BCB"/>
    <w:rsid w:val="00CE6BAD"/>
    <w:rsid w:val="00CF1D50"/>
    <w:rsid w:val="00D14F9D"/>
    <w:rsid w:val="00D20499"/>
    <w:rsid w:val="00D257AF"/>
    <w:rsid w:val="00D321C2"/>
    <w:rsid w:val="00D4193F"/>
    <w:rsid w:val="00D843EF"/>
    <w:rsid w:val="00F35BE3"/>
    <w:rsid w:val="00F40A18"/>
    <w:rsid w:val="00FD7BDD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2CE69EF"/>
  <w15:docId w15:val="{49F659D2-9EAE-4045-B449-5D45F37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2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2E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2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2E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2E4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2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2E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2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E22E4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2E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E22E4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E22E4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2E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22E4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2E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2E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2E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2E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2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2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E22E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2E4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2E4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E22E4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E22E4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2E4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E22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22E4"/>
  </w:style>
  <w:style w:type="paragraph" w:styleId="Quote">
    <w:name w:val="Quote"/>
    <w:basedOn w:val="Normal"/>
    <w:next w:val="Normal"/>
    <w:link w:val="QuoteChar"/>
    <w:uiPriority w:val="29"/>
    <w:qFormat/>
    <w:rsid w:val="008E22E4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22E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E22E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2E4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22E4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22E4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E22E4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E22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22E4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E22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5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reamahead.wa.g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053C38"/>
    <w:rsid w:val="004D1936"/>
    <w:rsid w:val="006956B8"/>
    <w:rsid w:val="007561DF"/>
    <w:rsid w:val="008518CD"/>
    <w:rsid w:val="008B0559"/>
    <w:rsid w:val="008C7997"/>
    <w:rsid w:val="00963968"/>
    <w:rsid w:val="00A523FA"/>
    <w:rsid w:val="00BD4B9E"/>
    <w:rsid w:val="00BF690B"/>
    <w:rsid w:val="00F9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CCCBC-436E-43B5-94D1-E91B992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13</cp:revision>
  <cp:lastPrinted>2015-05-28T22:43:00Z</cp:lastPrinted>
  <dcterms:created xsi:type="dcterms:W3CDTF">2018-06-19T21:12:00Z</dcterms:created>
  <dcterms:modified xsi:type="dcterms:W3CDTF">2018-09-14T19:08:00Z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