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41" w:rsidRDefault="008E5AB1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4FB" w:rsidRPr="00274713" w:rsidRDefault="0065053C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es-AR"/>
                              </w:rPr>
                            </w:pPr>
                            <w:r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FEBRERO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</w:t>
                            </w:r>
                            <w:r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 </w:t>
                            </w:r>
                            <w:r w:rsidR="005454FB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     </w:t>
                            </w:r>
                            <w:r w:rsidR="005454FB"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PARA FAMILIAS CON </w:t>
                            </w:r>
                            <w:proofErr w:type="gramStart"/>
                            <w:r w:rsidR="005454FB"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ESTUDIANTES </w:t>
                            </w:r>
                            <w:r w:rsidR="005454FB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EN</w:t>
                            </w:r>
                            <w:proofErr w:type="gramEnd"/>
                            <w:r w:rsidR="005454FB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</w:t>
                            </w:r>
                            <w:r w:rsidR="005454FB"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7</w:t>
                            </w:r>
                            <w:r w:rsidR="005454FB">
                              <w:rPr>
                                <w:rFonts w:ascii="Corbel" w:hAnsi="Corbel"/>
                                <w:b/>
                                <w:sz w:val="32"/>
                                <w:lang w:val="es-AR"/>
                              </w:rPr>
                              <w:t>º</w:t>
                            </w:r>
                            <w:r w:rsidR="005454FB" w:rsidRPr="00274713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  <w:lang w:val="es-AR"/>
                              </w:rPr>
                              <w:t xml:space="preserve"> </w:t>
                            </w:r>
                            <w:r w:rsidR="005454FB"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GRAD</w:t>
                            </w:r>
                            <w:r w:rsidR="005A267E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" fillcolor="#4fb8c1 [1951]" stroked="f" strokeweight=".5pt">
                <v:path arrowok="t"/>
                <v:textbox>
                  <w:txbxContent>
                    <w:p w:rsidR="005454FB" w:rsidRPr="00274713" w:rsidRDefault="0065053C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es-AR"/>
                        </w:rPr>
                      </w:pPr>
                      <w:r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FEBRERO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</w:t>
                      </w:r>
                      <w:r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 </w:t>
                      </w:r>
                      <w:r w:rsidR="005454FB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     </w:t>
                      </w:r>
                      <w:r w:rsidR="005454FB"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PARA FAMILIAS CON </w:t>
                      </w:r>
                      <w:proofErr w:type="gramStart"/>
                      <w:r w:rsidR="005454FB"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ESTUDIANTES </w:t>
                      </w:r>
                      <w:r w:rsidR="005454FB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EN</w:t>
                      </w:r>
                      <w:proofErr w:type="gramEnd"/>
                      <w:r w:rsidR="005454FB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</w:t>
                      </w:r>
                      <w:r w:rsidR="005454FB"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7</w:t>
                      </w:r>
                      <w:r w:rsidR="005454FB">
                        <w:rPr>
                          <w:rFonts w:ascii="Corbel" w:hAnsi="Corbel"/>
                          <w:b/>
                          <w:sz w:val="32"/>
                          <w:lang w:val="es-AR"/>
                        </w:rPr>
                        <w:t>º</w:t>
                      </w:r>
                      <w:r w:rsidR="005454FB" w:rsidRPr="00274713">
                        <w:rPr>
                          <w:rFonts w:ascii="Myriad Pro" w:hAnsi="Myriad Pro"/>
                          <w:b/>
                          <w:sz w:val="32"/>
                          <w:vertAlign w:val="superscript"/>
                          <w:lang w:val="es-AR"/>
                        </w:rPr>
                        <w:t xml:space="preserve"> </w:t>
                      </w:r>
                      <w:r w:rsidR="005454FB"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GRAD</w:t>
                      </w:r>
                      <w:r w:rsidR="005A267E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7315200" cy="1371600"/>
                <wp:effectExtent l="0" t="0" r="0" b="0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4FB" w:rsidRPr="00C91747" w:rsidRDefault="005454FB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5454FB" w:rsidRPr="008D0F12" w:rsidRDefault="005454FB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</w:pP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GU</w:t>
                            </w:r>
                            <w:r w:rsidRPr="008D0F12">
                              <w:rPr>
                                <w:rFonts w:ascii="Corbel" w:hAnsi="Corbel"/>
                                <w:b/>
                                <w:sz w:val="44"/>
                                <w:lang w:val="es-AR"/>
                              </w:rPr>
                              <w:t>Í</w:t>
                            </w: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A DEL BOLET</w:t>
                            </w:r>
                            <w:r w:rsidRPr="008D0F12">
                              <w:rPr>
                                <w:rFonts w:ascii="Corbel" w:hAnsi="Corbel"/>
                                <w:b/>
                                <w:sz w:val="44"/>
                                <w:lang w:val="es-AR"/>
                              </w:rPr>
                              <w:t>Í</w:t>
                            </w: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N</w:t>
                            </w:r>
                          </w:p>
                          <w:p w:rsidR="005454FB" w:rsidRPr="00461FE0" w:rsidRDefault="005454FB" w:rsidP="008742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</w:pPr>
                            <w:r w:rsidRPr="00461FE0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 xml:space="preserve">Planificando para la Preparatoria </w:t>
                            </w: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>y más allá</w:t>
                            </w:r>
                            <w:r w:rsidR="005A267E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 xml:space="preserve"> — Noticias e</w:t>
                            </w:r>
                            <w:r w:rsidRPr="00461FE0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 xml:space="preserve"> Informativos</w:t>
                            </w:r>
                          </w:p>
                          <w:p w:rsidR="005454FB" w:rsidRPr="00461FE0" w:rsidRDefault="005454FB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es-AR"/>
                              </w:rPr>
                            </w:pPr>
                          </w:p>
                          <w:p w:rsidR="005454FB" w:rsidRPr="00461FE0" w:rsidRDefault="005454FB" w:rsidP="009909CD">
                            <w:pPr>
                              <w:rPr>
                                <w:rFonts w:ascii="Myriad Pro" w:hAnsi="Myriad Pro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" fillcolor="#b58d15 [2406]" stroked="f" strokeweight="1.5pt">
                <v:stroke endcap="round"/>
                <v:textbox>
                  <w:txbxContent>
                    <w:p w:rsidR="005454FB" w:rsidRPr="00C91747" w:rsidRDefault="005454FB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5454FB" w:rsidRPr="008D0F12" w:rsidRDefault="005454FB" w:rsidP="009909CD">
                      <w:pPr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</w:pP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GU</w:t>
                      </w:r>
                      <w:r w:rsidRPr="008D0F12">
                        <w:rPr>
                          <w:rFonts w:ascii="Corbel" w:hAnsi="Corbel"/>
                          <w:b/>
                          <w:sz w:val="44"/>
                          <w:lang w:val="es-AR"/>
                        </w:rPr>
                        <w:t>Í</w:t>
                      </w: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A DEL BOLET</w:t>
                      </w:r>
                      <w:r w:rsidRPr="008D0F12">
                        <w:rPr>
                          <w:rFonts w:ascii="Corbel" w:hAnsi="Corbel"/>
                          <w:b/>
                          <w:sz w:val="44"/>
                          <w:lang w:val="es-AR"/>
                        </w:rPr>
                        <w:t>Í</w:t>
                      </w: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N</w:t>
                      </w:r>
                    </w:p>
                    <w:p w:rsidR="005454FB" w:rsidRPr="00461FE0" w:rsidRDefault="005454FB" w:rsidP="00874270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</w:pPr>
                      <w:r w:rsidRPr="00461FE0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 xml:space="preserve">Planificando para la Preparatoria </w:t>
                      </w: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>y más allá</w:t>
                      </w:r>
                      <w:r w:rsidR="005A267E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 xml:space="preserve"> — Noticias e</w:t>
                      </w:r>
                      <w:r w:rsidRPr="00461FE0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 xml:space="preserve"> Informativos</w:t>
                      </w:r>
                    </w:p>
                    <w:p w:rsidR="005454FB" w:rsidRPr="00461FE0" w:rsidRDefault="005454FB" w:rsidP="009909CD">
                      <w:pPr>
                        <w:rPr>
                          <w:rFonts w:ascii="Myriad Pro" w:hAnsi="Myriad Pro"/>
                          <w:sz w:val="36"/>
                          <w:lang w:val="es-AR"/>
                        </w:rPr>
                      </w:pPr>
                    </w:p>
                    <w:p w:rsidR="005454FB" w:rsidRPr="00461FE0" w:rsidRDefault="005454FB" w:rsidP="009909CD">
                      <w:pPr>
                        <w:rPr>
                          <w:rFonts w:ascii="Myriad Pro" w:hAnsi="Myriad Pro"/>
                          <w:lang w:val="es-AR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8E5AB1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6644640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4FB" w:rsidRPr="004E3303" w:rsidRDefault="005454FB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Sabía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Usted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524.8pt;margin-top:523.2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" fillcolor="#4fb8c1 [1951]" stroked="f" strokeweight=".5pt">
                <v:path arrowok="t"/>
                <v:textbox>
                  <w:txbxContent>
                    <w:p w:rsidR="005454FB" w:rsidRPr="004E3303" w:rsidRDefault="005454FB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¿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Sabía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Usted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267970</wp:posOffset>
                </wp:positionV>
                <wp:extent cx="5486400" cy="6381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38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FB" w:rsidRDefault="005454FB" w:rsidP="008110A7">
                            <w:pPr>
                              <w:pStyle w:val="NoSpacing"/>
                              <w:rPr>
                                <w:rFonts w:ascii="Myriad Pro" w:eastAsiaTheme="minorHAnsi" w:hAnsi="Myriad Pro"/>
                                <w:b/>
                                <w:sz w:val="36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Myriad Pro" w:eastAsiaTheme="minorHAnsi" w:hAnsi="Myriad Pro"/>
                                <w:b/>
                                <w:sz w:val="36"/>
                                <w:szCs w:val="22"/>
                                <w:lang w:eastAsia="en-US"/>
                              </w:rPr>
                              <w:t xml:space="preserve">Los amigos </w:t>
                            </w:r>
                            <w:proofErr w:type="spellStart"/>
                            <w:r>
                              <w:rPr>
                                <w:rFonts w:ascii="Myriad Pro" w:eastAsiaTheme="minorHAnsi" w:hAnsi="Myriad Pro"/>
                                <w:b/>
                                <w:sz w:val="36"/>
                                <w:szCs w:val="22"/>
                                <w:lang w:eastAsia="en-US"/>
                              </w:rPr>
                              <w:t>importan</w:t>
                            </w:r>
                            <w:proofErr w:type="spellEnd"/>
                          </w:p>
                          <w:p w:rsidR="005454FB" w:rsidRPr="008E6670" w:rsidRDefault="005454FB" w:rsidP="00532A2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sz w:val="28"/>
                                <w:szCs w:val="28"/>
                                <w:lang w:val="es-AR"/>
                              </w:rPr>
                            </w:pPr>
                            <w:r w:rsidRPr="008E6670">
                              <w:rPr>
                                <w:rFonts w:cs="Arial"/>
                                <w:sz w:val="28"/>
                                <w:szCs w:val="28"/>
                                <w:lang w:val="es-AR"/>
                              </w:rPr>
                              <w:t>Cuando se trata de los estudios y las actitudes a la Universidad, las personas con quienes su hijo/a pasa el tiempo importa. No es ninguna sorpresa entonces saber que los adoles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  <w:lang w:val="es-AR"/>
                              </w:rPr>
                              <w:t>c</w:t>
                            </w:r>
                            <w:r w:rsidRPr="008E6670">
                              <w:rPr>
                                <w:rFonts w:cs="Arial"/>
                                <w:sz w:val="28"/>
                                <w:szCs w:val="28"/>
                                <w:lang w:val="es-AR"/>
                              </w:rPr>
                              <w:t xml:space="preserve">entes 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  <w:lang w:val="es-AR"/>
                              </w:rPr>
                              <w:t xml:space="preserve">valoran las opiniones de sus compañeros más que el de sus padres. </w:t>
                            </w:r>
                            <w:r w:rsidRPr="008E6670">
                              <w:rPr>
                                <w:rFonts w:cs="Arial"/>
                                <w:sz w:val="28"/>
                                <w:szCs w:val="28"/>
                                <w:lang w:val="es-AR"/>
                              </w:rPr>
                              <w:t xml:space="preserve"> Es más influyente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  <w:lang w:val="es-AR"/>
                              </w:rPr>
                              <w:t xml:space="preserve"> en los índices de educación universitaria</w:t>
                            </w:r>
                            <w:r w:rsidRPr="008E6670">
                              <w:rPr>
                                <w:rFonts w:cs="Arial"/>
                                <w:sz w:val="28"/>
                                <w:szCs w:val="28"/>
                                <w:lang w:val="es-AR"/>
                              </w:rPr>
                              <w:t xml:space="preserve"> tener un grupo de amigos que tengan planes para ir a la universidad 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  <w:lang w:val="es-AR"/>
                              </w:rPr>
                              <w:t>que la motivación de los padres</w:t>
                            </w:r>
                            <w:r w:rsidRPr="008E6670">
                              <w:rPr>
                                <w:rFonts w:cs="Arial"/>
                                <w:sz w:val="28"/>
                                <w:szCs w:val="28"/>
                                <w:lang w:val="es-AR"/>
                              </w:rPr>
                              <w:t>.</w:t>
                            </w:r>
                          </w:p>
                          <w:p w:rsidR="005454FB" w:rsidRPr="006165A7" w:rsidRDefault="005454FB" w:rsidP="00532A2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sz w:val="20"/>
                                <w:szCs w:val="28"/>
                                <w:lang w:val="es-AR"/>
                              </w:rPr>
                            </w:pPr>
                          </w:p>
                          <w:p w:rsidR="005454FB" w:rsidRPr="00A84289" w:rsidRDefault="005454FB" w:rsidP="00532A2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sz w:val="28"/>
                                <w:szCs w:val="28"/>
                                <w:lang w:val="es-AR"/>
                              </w:rPr>
                            </w:pPr>
                            <w:r w:rsidRPr="00A84289">
                              <w:rPr>
                                <w:rFonts w:cs="Arial"/>
                                <w:sz w:val="28"/>
                                <w:szCs w:val="28"/>
                                <w:lang w:val="es-AR"/>
                              </w:rPr>
                              <w:t xml:space="preserve">El Consejo estadunidense sobre la Educación (American Council </w:t>
                            </w:r>
                            <w:proofErr w:type="spellStart"/>
                            <w:r w:rsidRPr="00A84289">
                              <w:rPr>
                                <w:rFonts w:cs="Arial"/>
                                <w:sz w:val="28"/>
                                <w:szCs w:val="28"/>
                                <w:lang w:val="es-AR"/>
                              </w:rPr>
                              <w:t>on</w:t>
                            </w:r>
                            <w:proofErr w:type="spellEnd"/>
                            <w:r w:rsidRPr="00A84289">
                              <w:rPr>
                                <w:rFonts w:cs="Arial"/>
                                <w:sz w:val="28"/>
                                <w:szCs w:val="28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84289">
                              <w:rPr>
                                <w:rFonts w:cs="Arial"/>
                                <w:sz w:val="28"/>
                                <w:szCs w:val="28"/>
                                <w:lang w:val="es-AR"/>
                              </w:rPr>
                              <w:t>Education</w:t>
                            </w:r>
                            <w:proofErr w:type="spellEnd"/>
                            <w:r w:rsidRPr="00A84289">
                              <w:rPr>
                                <w:rFonts w:cs="Arial"/>
                                <w:sz w:val="28"/>
                                <w:szCs w:val="28"/>
                                <w:lang w:val="es-AR"/>
                              </w:rPr>
                              <w:t xml:space="preserve">) reporta que los </w:t>
                            </w:r>
                            <w:r w:rsidRPr="00A84289"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es-AR"/>
                              </w:rPr>
                              <w:t>estudiantes son cuatro veces más probables de registrarse en una Universidad si la mayoría de sus amigos tienen planes de asistir.</w:t>
                            </w:r>
                            <w:r w:rsidRPr="00A84289">
                              <w:rPr>
                                <w:rFonts w:cs="Arial"/>
                                <w:sz w:val="28"/>
                                <w:szCs w:val="28"/>
                                <w:lang w:val="es-AR"/>
                              </w:rPr>
                              <w:t xml:space="preserve">  </w:t>
                            </w:r>
                          </w:p>
                          <w:p w:rsidR="005454FB" w:rsidRPr="006165A7" w:rsidRDefault="005454FB" w:rsidP="00563451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sz w:val="20"/>
                                <w:szCs w:val="28"/>
                                <w:lang w:val="es-AR"/>
                              </w:rPr>
                            </w:pPr>
                          </w:p>
                          <w:p w:rsidR="005454FB" w:rsidRPr="00A84289" w:rsidRDefault="005454FB" w:rsidP="0087427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sz w:val="28"/>
                                <w:szCs w:val="28"/>
                                <w:lang w:val="es-AR"/>
                              </w:rPr>
                            </w:pPr>
                            <w:r w:rsidRPr="00A84289">
                              <w:rPr>
                                <w:rFonts w:cs="Arial"/>
                                <w:sz w:val="28"/>
                                <w:szCs w:val="28"/>
                                <w:lang w:val="es-AR"/>
                              </w:rPr>
                              <w:t xml:space="preserve">Otro 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  <w:lang w:val="es-AR"/>
                              </w:rPr>
                              <w:t>e</w:t>
                            </w:r>
                            <w:r w:rsidRPr="00A84289">
                              <w:rPr>
                                <w:rFonts w:cs="Arial"/>
                                <w:sz w:val="28"/>
                                <w:szCs w:val="28"/>
                                <w:lang w:val="es-AR"/>
                              </w:rPr>
                              <w:t>studio ha mostrado que las redes sociales afectan los logros acad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  <w:lang w:val="es-AR"/>
                              </w:rPr>
                              <w:t>émicos del estudiante.</w:t>
                            </w:r>
                            <w:r w:rsidRPr="00A84289">
                              <w:rPr>
                                <w:rFonts w:cs="Arial"/>
                                <w:sz w:val="28"/>
                                <w:szCs w:val="28"/>
                                <w:lang w:val="es-AR"/>
                              </w:rPr>
                              <w:t xml:space="preserve"> </w:t>
                            </w:r>
                            <w:r w:rsidRPr="00A84289"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es-AR"/>
                              </w:rPr>
                              <w:t xml:space="preserve">Es más probable que un estudiante cuyos amigos tienen buenas notas  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es-AR"/>
                              </w:rPr>
                              <w:t>tenga buenas notas también</w:t>
                            </w:r>
                            <w:r w:rsidRPr="00A84289"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es-AR"/>
                              </w:rPr>
                              <w:t>.</w:t>
                            </w:r>
                          </w:p>
                          <w:p w:rsidR="005454FB" w:rsidRPr="006165A7" w:rsidRDefault="005454FB" w:rsidP="00563451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sz w:val="20"/>
                                <w:szCs w:val="28"/>
                                <w:lang w:val="es-AR"/>
                              </w:rPr>
                            </w:pPr>
                          </w:p>
                          <w:p w:rsidR="005454FB" w:rsidRPr="00F4667D" w:rsidRDefault="005454FB" w:rsidP="00532A2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sz w:val="28"/>
                                <w:szCs w:val="28"/>
                                <w:lang w:val="es-AR"/>
                              </w:rPr>
                            </w:pPr>
                            <w:r w:rsidRPr="005454FB">
                              <w:rPr>
                                <w:sz w:val="28"/>
                                <w:szCs w:val="28"/>
                                <w:lang w:val="es-AR"/>
                              </w:rPr>
                              <w:t>Los programas de tutoría entre iguales y de mentores tambié</w:t>
                            </w:r>
                            <w:r w:rsidR="00F4667D">
                              <w:rPr>
                                <w:sz w:val="28"/>
                                <w:szCs w:val="28"/>
                                <w:lang w:val="es-AR"/>
                              </w:rPr>
                              <w:t>n</w:t>
                            </w:r>
                            <w:r w:rsidRPr="005454FB">
                              <w:rPr>
                                <w:sz w:val="28"/>
                                <w:szCs w:val="28"/>
                                <w:lang w:val="es-AR"/>
                              </w:rPr>
                              <w:t xml:space="preserve"> pueden </w:t>
                            </w:r>
                            <w:r>
                              <w:rPr>
                                <w:sz w:val="28"/>
                                <w:szCs w:val="28"/>
                                <w:lang w:val="es-AR"/>
                              </w:rPr>
                              <w:t>inf</w:t>
                            </w:r>
                            <w:r w:rsidR="00F4667D">
                              <w:rPr>
                                <w:sz w:val="28"/>
                                <w:szCs w:val="28"/>
                                <w:lang w:val="es-AR"/>
                              </w:rPr>
                              <w:t>l</w:t>
                            </w:r>
                            <w:r>
                              <w:rPr>
                                <w:sz w:val="28"/>
                                <w:szCs w:val="28"/>
                                <w:lang w:val="es-AR"/>
                              </w:rPr>
                              <w:t>uir positivamente a los logros académicos</w:t>
                            </w:r>
                            <w:r w:rsidRPr="005454FB">
                              <w:rPr>
                                <w:sz w:val="28"/>
                                <w:szCs w:val="28"/>
                                <w:lang w:val="es-AR"/>
                              </w:rPr>
                              <w:t xml:space="preserve">. </w:t>
                            </w:r>
                            <w:r w:rsidRPr="00F4667D">
                              <w:rPr>
                                <w:rFonts w:cs="Arial"/>
                                <w:sz w:val="28"/>
                                <w:szCs w:val="28"/>
                                <w:lang w:val="es-AR"/>
                              </w:rPr>
                              <w:t xml:space="preserve">Un </w:t>
                            </w:r>
                            <w:r w:rsidR="00F4667D" w:rsidRPr="00F4667D">
                              <w:rPr>
                                <w:rFonts w:cs="Arial"/>
                                <w:sz w:val="28"/>
                                <w:szCs w:val="28"/>
                                <w:lang w:val="es-AR"/>
                              </w:rPr>
                              <w:t>e</w:t>
                            </w:r>
                            <w:r w:rsidRPr="00F4667D">
                              <w:rPr>
                                <w:rFonts w:cs="Arial"/>
                                <w:sz w:val="28"/>
                                <w:szCs w:val="28"/>
                                <w:lang w:val="es-AR"/>
                              </w:rPr>
                              <w:t xml:space="preserve">studio demuestra que </w:t>
                            </w:r>
                            <w:r w:rsidR="00F4667D" w:rsidRPr="00B64551"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es-AR"/>
                              </w:rPr>
                              <w:t>los estudiantes que participan en los programas de mentores</w:t>
                            </w:r>
                            <w:r w:rsidR="00B64551" w:rsidRPr="00B64551"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es-AR"/>
                              </w:rPr>
                              <w:t xml:space="preserve"> o tutoría entre iguales </w:t>
                            </w:r>
                            <w:r w:rsidRPr="00F4667D"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es-AR"/>
                              </w:rPr>
                              <w:t>report</w:t>
                            </w:r>
                            <w:r w:rsidR="00B64551"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es-AR"/>
                              </w:rPr>
                              <w:t>aron mejoras in los resultados de pruebas</w:t>
                            </w:r>
                            <w:r w:rsidRPr="00F4667D">
                              <w:rPr>
                                <w:b/>
                                <w:sz w:val="28"/>
                                <w:szCs w:val="28"/>
                                <w:lang w:val="es-AR"/>
                              </w:rPr>
                              <w:t xml:space="preserve">, </w:t>
                            </w:r>
                            <w:r w:rsidR="00B64551">
                              <w:rPr>
                                <w:b/>
                                <w:sz w:val="28"/>
                                <w:szCs w:val="28"/>
                                <w:lang w:val="es-AR"/>
                              </w:rPr>
                              <w:t>promedio de calificaciones (GPA</w:t>
                            </w:r>
                            <w:r w:rsidRPr="00F4667D">
                              <w:rPr>
                                <w:b/>
                                <w:sz w:val="28"/>
                                <w:szCs w:val="28"/>
                                <w:lang w:val="es-AR"/>
                              </w:rPr>
                              <w:t xml:space="preserve">), </w:t>
                            </w:r>
                            <w:r w:rsidR="00B64551">
                              <w:rPr>
                                <w:b/>
                                <w:sz w:val="28"/>
                                <w:szCs w:val="28"/>
                                <w:lang w:val="es-AR"/>
                              </w:rPr>
                              <w:t>y</w:t>
                            </w:r>
                            <w:r w:rsidRPr="00F4667D">
                              <w:rPr>
                                <w:b/>
                                <w:sz w:val="28"/>
                                <w:szCs w:val="28"/>
                                <w:lang w:val="es-AR"/>
                              </w:rPr>
                              <w:t xml:space="preserve"> </w:t>
                            </w:r>
                            <w:r w:rsidR="006165A7">
                              <w:rPr>
                                <w:b/>
                                <w:sz w:val="28"/>
                                <w:szCs w:val="28"/>
                                <w:lang w:val="es-AR"/>
                              </w:rPr>
                              <w:t>tasas de cursos aprobados</w:t>
                            </w:r>
                            <w:r w:rsidRPr="00F4667D">
                              <w:rPr>
                                <w:sz w:val="28"/>
                                <w:szCs w:val="28"/>
                                <w:lang w:val="es-AR"/>
                              </w:rPr>
                              <w:t>.</w:t>
                            </w:r>
                          </w:p>
                          <w:p w:rsidR="005454FB" w:rsidRPr="00622246" w:rsidRDefault="005454FB" w:rsidP="00532A29">
                            <w:pPr>
                              <w:spacing w:before="240"/>
                              <w:jc w:val="right"/>
                              <w:rPr>
                                <w:rFonts w:ascii="Myriad Pro" w:hAnsi="Myriad Pro" w:cs="Times New Roman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Myriad Pro" w:hAnsi="Myriad Pro" w:cs="Times New Roman"/>
                                <w:b/>
                                <w:sz w:val="20"/>
                                <w:szCs w:val="28"/>
                              </w:rPr>
                              <w:t>Fuentes</w:t>
                            </w:r>
                            <w:r w:rsidRPr="00622246">
                              <w:rPr>
                                <w:rFonts w:ascii="Myriad Pro" w:hAnsi="Myriad Pro" w:cs="Times New Roman"/>
                                <w:b/>
                                <w:sz w:val="20"/>
                                <w:szCs w:val="28"/>
                              </w:rPr>
                              <w:t xml:space="preserve">: </w:t>
                            </w:r>
                            <w:hyperlink r:id="rId12" w:history="1">
                              <w:r w:rsidRPr="00622246">
                                <w:rPr>
                                  <w:rStyle w:val="Hyperlink"/>
                                  <w:rFonts w:ascii="Myriad Pro" w:hAnsi="Myriad Pro" w:cs="Times New Roman"/>
                                  <w:sz w:val="20"/>
                                  <w:szCs w:val="28"/>
                                </w:rPr>
                                <w:t>Reclaiming the American Dream</w:t>
                              </w:r>
                            </w:hyperlink>
                            <w:r w:rsidRPr="00622246">
                              <w:rPr>
                                <w:rFonts w:ascii="Myriad Pro" w:hAnsi="Myriad Pro" w:cs="Times New Roman"/>
                                <w:sz w:val="20"/>
                                <w:szCs w:val="28"/>
                              </w:rPr>
                              <w:t xml:space="preserve">,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ascii="Myriad Pro" w:hAnsi="Myriad Pro" w:cs="Times New Roman"/>
                                  <w:sz w:val="20"/>
                                  <w:szCs w:val="28"/>
                                </w:rPr>
                                <w:t>Spread of Academic Success in a High School Social Network,</w:t>
                              </w:r>
                            </w:hyperlink>
                            <w:proofErr w:type="gramStart"/>
                            <w:r w:rsidRPr="00622246">
                              <w:rPr>
                                <w:rFonts w:ascii="Myriad Pro" w:hAnsi="Myriad Pro" w:cs="Times New Roman"/>
                                <w:sz w:val="20"/>
                                <w:szCs w:val="28"/>
                              </w:rPr>
                              <w:t>,</w:t>
                            </w:r>
                            <w:proofErr w:type="gramEnd"/>
                            <w:r w:rsidRPr="00622246">
                              <w:rPr>
                                <w:rFonts w:ascii="Myriad Pro" w:hAnsi="Myriad Pro" w:cs="Times New Roman"/>
                                <w:sz w:val="20"/>
                                <w:szCs w:val="28"/>
                              </w:rPr>
                              <w:t xml:space="preserve"> </w:t>
                            </w:r>
                            <w:hyperlink r:id="rId14" w:history="1">
                              <w:r w:rsidRPr="00622246">
                                <w:rPr>
                                  <w:rStyle w:val="Hyperlink"/>
                                  <w:rFonts w:ascii="Myriad Pro" w:hAnsi="Myriad Pro" w:cs="Times New Roman"/>
                                  <w:sz w:val="20"/>
                                  <w:szCs w:val="28"/>
                                </w:rPr>
                                <w:t>California Research Bureau</w:t>
                              </w:r>
                            </w:hyperlink>
                            <w:r w:rsidRPr="00622246">
                              <w:rPr>
                                <w:rFonts w:ascii="Myriad Pro" w:hAnsi="Myriad Pro" w:cs="Times New Roman"/>
                                <w:sz w:val="20"/>
                                <w:szCs w:val="28"/>
                              </w:rPr>
                              <w:t xml:space="preserve"> , </w:t>
                            </w:r>
                            <w:hyperlink r:id="rId15" w:history="1">
                              <w:r w:rsidRPr="00361380">
                                <w:rPr>
                                  <w:rStyle w:val="Hyperlink"/>
                                  <w:rFonts w:ascii="Myriad Pro" w:hAnsi="Myriad Pro" w:cs="Times New Roman"/>
                                  <w:sz w:val="20"/>
                                  <w:szCs w:val="28"/>
                                </w:rPr>
                                <w:t>Oregon GEAR UP</w:t>
                              </w:r>
                            </w:hyperlink>
                          </w:p>
                          <w:p w:rsidR="005454FB" w:rsidRPr="00275C50" w:rsidRDefault="005454FB" w:rsidP="00532A29">
                            <w:pPr>
                              <w:pStyle w:val="NoSpacing"/>
                              <w:rPr>
                                <w:sz w:val="20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0;margin-top:21.1pt;width:6in;height:50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" filled="f" stroked="f">
                <v:textbox>
                  <w:txbxContent>
                    <w:p w:rsidR="005454FB" w:rsidRDefault="005454FB" w:rsidP="008110A7">
                      <w:pPr>
                        <w:pStyle w:val="NoSpacing"/>
                        <w:rPr>
                          <w:rFonts w:ascii="Myriad Pro" w:eastAsiaTheme="minorHAnsi" w:hAnsi="Myriad Pro"/>
                          <w:b/>
                          <w:sz w:val="36"/>
                          <w:szCs w:val="22"/>
                          <w:lang w:eastAsia="en-US"/>
                        </w:rPr>
                      </w:pPr>
                      <w:r>
                        <w:rPr>
                          <w:rFonts w:ascii="Myriad Pro" w:eastAsiaTheme="minorHAnsi" w:hAnsi="Myriad Pro"/>
                          <w:b/>
                          <w:sz w:val="36"/>
                          <w:szCs w:val="22"/>
                          <w:lang w:eastAsia="en-US"/>
                        </w:rPr>
                        <w:t xml:space="preserve">Los amigos </w:t>
                      </w:r>
                      <w:proofErr w:type="spellStart"/>
                      <w:r>
                        <w:rPr>
                          <w:rFonts w:ascii="Myriad Pro" w:eastAsiaTheme="minorHAnsi" w:hAnsi="Myriad Pro"/>
                          <w:b/>
                          <w:sz w:val="36"/>
                          <w:szCs w:val="22"/>
                          <w:lang w:eastAsia="en-US"/>
                        </w:rPr>
                        <w:t>importan</w:t>
                      </w:r>
                      <w:proofErr w:type="spellEnd"/>
                    </w:p>
                    <w:p w:rsidR="005454FB" w:rsidRPr="008E6670" w:rsidRDefault="005454FB" w:rsidP="00532A2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sz w:val="28"/>
                          <w:szCs w:val="28"/>
                          <w:lang w:val="es-AR"/>
                        </w:rPr>
                      </w:pPr>
                      <w:r w:rsidRPr="008E6670">
                        <w:rPr>
                          <w:rFonts w:cs="Arial"/>
                          <w:sz w:val="28"/>
                          <w:szCs w:val="28"/>
                          <w:lang w:val="es-AR"/>
                        </w:rPr>
                        <w:t>Cuando se trata de los estudios y las actitudes a la Universidad, las personas con quienes su hijo/a pasa el tiempo importa. No es ninguna sorpresa entonces saber que los adoles</w:t>
                      </w:r>
                      <w:r>
                        <w:rPr>
                          <w:rFonts w:cs="Arial"/>
                          <w:sz w:val="28"/>
                          <w:szCs w:val="28"/>
                          <w:lang w:val="es-AR"/>
                        </w:rPr>
                        <w:t>c</w:t>
                      </w:r>
                      <w:r w:rsidRPr="008E6670">
                        <w:rPr>
                          <w:rFonts w:cs="Arial"/>
                          <w:sz w:val="28"/>
                          <w:szCs w:val="28"/>
                          <w:lang w:val="es-AR"/>
                        </w:rPr>
                        <w:t xml:space="preserve">entes </w:t>
                      </w:r>
                      <w:r>
                        <w:rPr>
                          <w:rFonts w:cs="Arial"/>
                          <w:sz w:val="28"/>
                          <w:szCs w:val="28"/>
                          <w:lang w:val="es-AR"/>
                        </w:rPr>
                        <w:t xml:space="preserve">valoran las opiniones de sus compañeros más que el de sus padres. </w:t>
                      </w:r>
                      <w:r w:rsidRPr="008E6670">
                        <w:rPr>
                          <w:rFonts w:cs="Arial"/>
                          <w:sz w:val="28"/>
                          <w:szCs w:val="28"/>
                          <w:lang w:val="es-AR"/>
                        </w:rPr>
                        <w:t xml:space="preserve"> Es más influyente</w:t>
                      </w:r>
                      <w:r>
                        <w:rPr>
                          <w:rFonts w:cs="Arial"/>
                          <w:sz w:val="28"/>
                          <w:szCs w:val="28"/>
                          <w:lang w:val="es-AR"/>
                        </w:rPr>
                        <w:t xml:space="preserve"> en los índices de educación universitaria</w:t>
                      </w:r>
                      <w:r w:rsidRPr="008E6670">
                        <w:rPr>
                          <w:rFonts w:cs="Arial"/>
                          <w:sz w:val="28"/>
                          <w:szCs w:val="28"/>
                          <w:lang w:val="es-AR"/>
                        </w:rPr>
                        <w:t xml:space="preserve"> tener un grupo de amigos que tengan planes para ir a la universidad </w:t>
                      </w:r>
                      <w:r>
                        <w:rPr>
                          <w:rFonts w:cs="Arial"/>
                          <w:sz w:val="28"/>
                          <w:szCs w:val="28"/>
                          <w:lang w:val="es-AR"/>
                        </w:rPr>
                        <w:t>que la motivación de los padres</w:t>
                      </w:r>
                      <w:r w:rsidRPr="008E6670">
                        <w:rPr>
                          <w:rFonts w:cs="Arial"/>
                          <w:sz w:val="28"/>
                          <w:szCs w:val="28"/>
                          <w:lang w:val="es-AR"/>
                        </w:rPr>
                        <w:t>.</w:t>
                      </w:r>
                    </w:p>
                    <w:p w:rsidR="005454FB" w:rsidRPr="006165A7" w:rsidRDefault="005454FB" w:rsidP="00532A2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sz w:val="20"/>
                          <w:szCs w:val="28"/>
                          <w:lang w:val="es-AR"/>
                        </w:rPr>
                      </w:pPr>
                    </w:p>
                    <w:p w:rsidR="005454FB" w:rsidRPr="00A84289" w:rsidRDefault="005454FB" w:rsidP="00532A2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sz w:val="28"/>
                          <w:szCs w:val="28"/>
                          <w:lang w:val="es-AR"/>
                        </w:rPr>
                      </w:pPr>
                      <w:r w:rsidRPr="00A84289">
                        <w:rPr>
                          <w:rFonts w:cs="Arial"/>
                          <w:sz w:val="28"/>
                          <w:szCs w:val="28"/>
                          <w:lang w:val="es-AR"/>
                        </w:rPr>
                        <w:t xml:space="preserve">El Consejo estadunidense sobre la Educación (American Council </w:t>
                      </w:r>
                      <w:proofErr w:type="spellStart"/>
                      <w:r w:rsidRPr="00A84289">
                        <w:rPr>
                          <w:rFonts w:cs="Arial"/>
                          <w:sz w:val="28"/>
                          <w:szCs w:val="28"/>
                          <w:lang w:val="es-AR"/>
                        </w:rPr>
                        <w:t>on</w:t>
                      </w:r>
                      <w:proofErr w:type="spellEnd"/>
                      <w:r w:rsidRPr="00A84289">
                        <w:rPr>
                          <w:rFonts w:cs="Arial"/>
                          <w:sz w:val="28"/>
                          <w:szCs w:val="28"/>
                          <w:lang w:val="es-AR"/>
                        </w:rPr>
                        <w:t xml:space="preserve"> </w:t>
                      </w:r>
                      <w:proofErr w:type="spellStart"/>
                      <w:r w:rsidRPr="00A84289">
                        <w:rPr>
                          <w:rFonts w:cs="Arial"/>
                          <w:sz w:val="28"/>
                          <w:szCs w:val="28"/>
                          <w:lang w:val="es-AR"/>
                        </w:rPr>
                        <w:t>Education</w:t>
                      </w:r>
                      <w:proofErr w:type="spellEnd"/>
                      <w:r w:rsidRPr="00A84289">
                        <w:rPr>
                          <w:rFonts w:cs="Arial"/>
                          <w:sz w:val="28"/>
                          <w:szCs w:val="28"/>
                          <w:lang w:val="es-AR"/>
                        </w:rPr>
                        <w:t xml:space="preserve">) reporta que los </w:t>
                      </w:r>
                      <w:r w:rsidRPr="00A84289">
                        <w:rPr>
                          <w:rFonts w:cs="Arial"/>
                          <w:b/>
                          <w:sz w:val="28"/>
                          <w:szCs w:val="28"/>
                          <w:lang w:val="es-AR"/>
                        </w:rPr>
                        <w:t>estudiantes son cuatro veces más probables de registrarse en una Universidad si la mayoría de sus amigos tienen planes de asistir.</w:t>
                      </w:r>
                      <w:r w:rsidRPr="00A84289">
                        <w:rPr>
                          <w:rFonts w:cs="Arial"/>
                          <w:sz w:val="28"/>
                          <w:szCs w:val="28"/>
                          <w:lang w:val="es-AR"/>
                        </w:rPr>
                        <w:t xml:space="preserve">  </w:t>
                      </w:r>
                    </w:p>
                    <w:p w:rsidR="005454FB" w:rsidRPr="006165A7" w:rsidRDefault="005454FB" w:rsidP="00563451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sz w:val="20"/>
                          <w:szCs w:val="28"/>
                          <w:lang w:val="es-AR"/>
                        </w:rPr>
                      </w:pPr>
                    </w:p>
                    <w:p w:rsidR="005454FB" w:rsidRPr="00A84289" w:rsidRDefault="005454FB" w:rsidP="0087427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sz w:val="28"/>
                          <w:szCs w:val="28"/>
                          <w:lang w:val="es-AR"/>
                        </w:rPr>
                      </w:pPr>
                      <w:r w:rsidRPr="00A84289">
                        <w:rPr>
                          <w:rFonts w:cs="Arial"/>
                          <w:sz w:val="28"/>
                          <w:szCs w:val="28"/>
                          <w:lang w:val="es-AR"/>
                        </w:rPr>
                        <w:t xml:space="preserve">Otro </w:t>
                      </w:r>
                      <w:r>
                        <w:rPr>
                          <w:rFonts w:cs="Arial"/>
                          <w:sz w:val="28"/>
                          <w:szCs w:val="28"/>
                          <w:lang w:val="es-AR"/>
                        </w:rPr>
                        <w:t>e</w:t>
                      </w:r>
                      <w:r w:rsidRPr="00A84289">
                        <w:rPr>
                          <w:rFonts w:cs="Arial"/>
                          <w:sz w:val="28"/>
                          <w:szCs w:val="28"/>
                          <w:lang w:val="es-AR"/>
                        </w:rPr>
                        <w:t>studio ha mostrado que las redes sociales afectan los logros acad</w:t>
                      </w:r>
                      <w:r>
                        <w:rPr>
                          <w:rFonts w:cs="Arial"/>
                          <w:sz w:val="28"/>
                          <w:szCs w:val="28"/>
                          <w:lang w:val="es-AR"/>
                        </w:rPr>
                        <w:t>émicos del estudiante.</w:t>
                      </w:r>
                      <w:r w:rsidRPr="00A84289">
                        <w:rPr>
                          <w:rFonts w:cs="Arial"/>
                          <w:sz w:val="28"/>
                          <w:szCs w:val="28"/>
                          <w:lang w:val="es-AR"/>
                        </w:rPr>
                        <w:t xml:space="preserve"> </w:t>
                      </w:r>
                      <w:r w:rsidRPr="00A84289">
                        <w:rPr>
                          <w:rFonts w:cs="Arial"/>
                          <w:b/>
                          <w:sz w:val="28"/>
                          <w:szCs w:val="28"/>
                          <w:lang w:val="es-AR"/>
                        </w:rPr>
                        <w:t xml:space="preserve">Es más probable que un estudiante cuyos amigos tienen buenas notas  </w:t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  <w:lang w:val="es-AR"/>
                        </w:rPr>
                        <w:t>tenga buenas notas también</w:t>
                      </w:r>
                      <w:r w:rsidRPr="00A84289">
                        <w:rPr>
                          <w:rFonts w:cs="Arial"/>
                          <w:b/>
                          <w:sz w:val="28"/>
                          <w:szCs w:val="28"/>
                          <w:lang w:val="es-AR"/>
                        </w:rPr>
                        <w:t>.</w:t>
                      </w:r>
                    </w:p>
                    <w:p w:rsidR="005454FB" w:rsidRPr="006165A7" w:rsidRDefault="005454FB" w:rsidP="00563451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sz w:val="20"/>
                          <w:szCs w:val="28"/>
                          <w:lang w:val="es-AR"/>
                        </w:rPr>
                      </w:pPr>
                    </w:p>
                    <w:p w:rsidR="005454FB" w:rsidRPr="00F4667D" w:rsidRDefault="005454FB" w:rsidP="00532A2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sz w:val="28"/>
                          <w:szCs w:val="28"/>
                          <w:lang w:val="es-AR"/>
                        </w:rPr>
                      </w:pPr>
                      <w:r w:rsidRPr="005454FB">
                        <w:rPr>
                          <w:sz w:val="28"/>
                          <w:szCs w:val="28"/>
                          <w:lang w:val="es-AR"/>
                        </w:rPr>
                        <w:t>Los programas de tutoría entre iguales y de mentores tambié</w:t>
                      </w:r>
                      <w:r w:rsidR="00F4667D">
                        <w:rPr>
                          <w:sz w:val="28"/>
                          <w:szCs w:val="28"/>
                          <w:lang w:val="es-AR"/>
                        </w:rPr>
                        <w:t>n</w:t>
                      </w:r>
                      <w:r w:rsidRPr="005454FB">
                        <w:rPr>
                          <w:sz w:val="28"/>
                          <w:szCs w:val="28"/>
                          <w:lang w:val="es-AR"/>
                        </w:rPr>
                        <w:t xml:space="preserve"> pueden </w:t>
                      </w:r>
                      <w:r>
                        <w:rPr>
                          <w:sz w:val="28"/>
                          <w:szCs w:val="28"/>
                          <w:lang w:val="es-AR"/>
                        </w:rPr>
                        <w:t>inf</w:t>
                      </w:r>
                      <w:r w:rsidR="00F4667D">
                        <w:rPr>
                          <w:sz w:val="28"/>
                          <w:szCs w:val="28"/>
                          <w:lang w:val="es-AR"/>
                        </w:rPr>
                        <w:t>l</w:t>
                      </w:r>
                      <w:r>
                        <w:rPr>
                          <w:sz w:val="28"/>
                          <w:szCs w:val="28"/>
                          <w:lang w:val="es-AR"/>
                        </w:rPr>
                        <w:t>uir positivamente a los logros académicos</w:t>
                      </w:r>
                      <w:r w:rsidRPr="005454FB">
                        <w:rPr>
                          <w:sz w:val="28"/>
                          <w:szCs w:val="28"/>
                          <w:lang w:val="es-AR"/>
                        </w:rPr>
                        <w:t xml:space="preserve">. </w:t>
                      </w:r>
                      <w:r w:rsidRPr="00F4667D">
                        <w:rPr>
                          <w:rFonts w:cs="Arial"/>
                          <w:sz w:val="28"/>
                          <w:szCs w:val="28"/>
                          <w:lang w:val="es-AR"/>
                        </w:rPr>
                        <w:t xml:space="preserve">Un </w:t>
                      </w:r>
                      <w:r w:rsidR="00F4667D" w:rsidRPr="00F4667D">
                        <w:rPr>
                          <w:rFonts w:cs="Arial"/>
                          <w:sz w:val="28"/>
                          <w:szCs w:val="28"/>
                          <w:lang w:val="es-AR"/>
                        </w:rPr>
                        <w:t>e</w:t>
                      </w:r>
                      <w:r w:rsidRPr="00F4667D">
                        <w:rPr>
                          <w:rFonts w:cs="Arial"/>
                          <w:sz w:val="28"/>
                          <w:szCs w:val="28"/>
                          <w:lang w:val="es-AR"/>
                        </w:rPr>
                        <w:t xml:space="preserve">studio demuestra que </w:t>
                      </w:r>
                      <w:r w:rsidR="00F4667D" w:rsidRPr="00B64551">
                        <w:rPr>
                          <w:rFonts w:cs="Arial"/>
                          <w:b/>
                          <w:sz w:val="28"/>
                          <w:szCs w:val="28"/>
                          <w:lang w:val="es-AR"/>
                        </w:rPr>
                        <w:t>los estudiantes que participan en los programas de mentores</w:t>
                      </w:r>
                      <w:r w:rsidR="00B64551" w:rsidRPr="00B64551">
                        <w:rPr>
                          <w:rFonts w:cs="Arial"/>
                          <w:b/>
                          <w:sz w:val="28"/>
                          <w:szCs w:val="28"/>
                          <w:lang w:val="es-AR"/>
                        </w:rPr>
                        <w:t xml:space="preserve"> o tutoría entre iguales </w:t>
                      </w:r>
                      <w:r w:rsidRPr="00F4667D">
                        <w:rPr>
                          <w:rFonts w:cs="Arial"/>
                          <w:b/>
                          <w:sz w:val="28"/>
                          <w:szCs w:val="28"/>
                          <w:lang w:val="es-AR"/>
                        </w:rPr>
                        <w:t>report</w:t>
                      </w:r>
                      <w:r w:rsidR="00B64551">
                        <w:rPr>
                          <w:rFonts w:cs="Arial"/>
                          <w:b/>
                          <w:sz w:val="28"/>
                          <w:szCs w:val="28"/>
                          <w:lang w:val="es-AR"/>
                        </w:rPr>
                        <w:t>aron mejoras in los resultados de pruebas</w:t>
                      </w:r>
                      <w:r w:rsidRPr="00F4667D">
                        <w:rPr>
                          <w:b/>
                          <w:sz w:val="28"/>
                          <w:szCs w:val="28"/>
                          <w:lang w:val="es-AR"/>
                        </w:rPr>
                        <w:t xml:space="preserve">, </w:t>
                      </w:r>
                      <w:r w:rsidR="00B64551">
                        <w:rPr>
                          <w:b/>
                          <w:sz w:val="28"/>
                          <w:szCs w:val="28"/>
                          <w:lang w:val="es-AR"/>
                        </w:rPr>
                        <w:t>promedio de calificaciones (GPA</w:t>
                      </w:r>
                      <w:r w:rsidRPr="00F4667D">
                        <w:rPr>
                          <w:b/>
                          <w:sz w:val="28"/>
                          <w:szCs w:val="28"/>
                          <w:lang w:val="es-AR"/>
                        </w:rPr>
                        <w:t xml:space="preserve">), </w:t>
                      </w:r>
                      <w:r w:rsidR="00B64551">
                        <w:rPr>
                          <w:b/>
                          <w:sz w:val="28"/>
                          <w:szCs w:val="28"/>
                          <w:lang w:val="es-AR"/>
                        </w:rPr>
                        <w:t>y</w:t>
                      </w:r>
                      <w:r w:rsidRPr="00F4667D">
                        <w:rPr>
                          <w:b/>
                          <w:sz w:val="28"/>
                          <w:szCs w:val="28"/>
                          <w:lang w:val="es-AR"/>
                        </w:rPr>
                        <w:t xml:space="preserve"> </w:t>
                      </w:r>
                      <w:r w:rsidR="006165A7">
                        <w:rPr>
                          <w:b/>
                          <w:sz w:val="28"/>
                          <w:szCs w:val="28"/>
                          <w:lang w:val="es-AR"/>
                        </w:rPr>
                        <w:t>tasas de cursos aprobados</w:t>
                      </w:r>
                      <w:r w:rsidRPr="00F4667D">
                        <w:rPr>
                          <w:sz w:val="28"/>
                          <w:szCs w:val="28"/>
                          <w:lang w:val="es-AR"/>
                        </w:rPr>
                        <w:t>.</w:t>
                      </w:r>
                    </w:p>
                    <w:p w:rsidR="005454FB" w:rsidRPr="00622246" w:rsidRDefault="005454FB" w:rsidP="00532A29">
                      <w:pPr>
                        <w:spacing w:before="240"/>
                        <w:jc w:val="right"/>
                        <w:rPr>
                          <w:rFonts w:ascii="Myriad Pro" w:hAnsi="Myriad Pro" w:cs="Times New Roman"/>
                          <w:sz w:val="20"/>
                          <w:szCs w:val="28"/>
                        </w:rPr>
                      </w:pPr>
                      <w:r>
                        <w:rPr>
                          <w:rFonts w:ascii="Myriad Pro" w:hAnsi="Myriad Pro" w:cs="Times New Roman"/>
                          <w:b/>
                          <w:sz w:val="20"/>
                          <w:szCs w:val="28"/>
                        </w:rPr>
                        <w:t>Fuentes</w:t>
                      </w:r>
                      <w:r w:rsidRPr="00622246">
                        <w:rPr>
                          <w:rFonts w:ascii="Myriad Pro" w:hAnsi="Myriad Pro" w:cs="Times New Roman"/>
                          <w:b/>
                          <w:sz w:val="20"/>
                          <w:szCs w:val="28"/>
                        </w:rPr>
                        <w:t xml:space="preserve">: </w:t>
                      </w:r>
                      <w:hyperlink r:id="rId16" w:history="1">
                        <w:r w:rsidRPr="00622246">
                          <w:rPr>
                            <w:rStyle w:val="Hyperlink"/>
                            <w:rFonts w:ascii="Myriad Pro" w:hAnsi="Myriad Pro" w:cs="Times New Roman"/>
                            <w:sz w:val="20"/>
                            <w:szCs w:val="28"/>
                          </w:rPr>
                          <w:t>Reclaiming the American Dream</w:t>
                        </w:r>
                      </w:hyperlink>
                      <w:r w:rsidRPr="00622246">
                        <w:rPr>
                          <w:rFonts w:ascii="Myriad Pro" w:hAnsi="Myriad Pro" w:cs="Times New Roman"/>
                          <w:sz w:val="20"/>
                          <w:szCs w:val="28"/>
                        </w:rPr>
                        <w:t xml:space="preserve">, </w:t>
                      </w:r>
                      <w:hyperlink r:id="rId17" w:history="1">
                        <w:r>
                          <w:rPr>
                            <w:rStyle w:val="Hyperlink"/>
                            <w:rFonts w:ascii="Myriad Pro" w:hAnsi="Myriad Pro" w:cs="Times New Roman"/>
                            <w:sz w:val="20"/>
                            <w:szCs w:val="28"/>
                          </w:rPr>
                          <w:t>Spread of Academic Success in a High School Social Network,</w:t>
                        </w:r>
                      </w:hyperlink>
                      <w:proofErr w:type="gramStart"/>
                      <w:r w:rsidRPr="00622246">
                        <w:rPr>
                          <w:rFonts w:ascii="Myriad Pro" w:hAnsi="Myriad Pro" w:cs="Times New Roman"/>
                          <w:sz w:val="20"/>
                          <w:szCs w:val="28"/>
                        </w:rPr>
                        <w:t>,</w:t>
                      </w:r>
                      <w:proofErr w:type="gramEnd"/>
                      <w:r w:rsidRPr="00622246">
                        <w:rPr>
                          <w:rFonts w:ascii="Myriad Pro" w:hAnsi="Myriad Pro" w:cs="Times New Roman"/>
                          <w:sz w:val="20"/>
                          <w:szCs w:val="28"/>
                        </w:rPr>
                        <w:t xml:space="preserve"> </w:t>
                      </w:r>
                      <w:hyperlink r:id="rId18" w:history="1">
                        <w:r w:rsidRPr="00622246">
                          <w:rPr>
                            <w:rStyle w:val="Hyperlink"/>
                            <w:rFonts w:ascii="Myriad Pro" w:hAnsi="Myriad Pro" w:cs="Times New Roman"/>
                            <w:sz w:val="20"/>
                            <w:szCs w:val="28"/>
                          </w:rPr>
                          <w:t>California Research Bureau</w:t>
                        </w:r>
                      </w:hyperlink>
                      <w:r w:rsidRPr="00622246">
                        <w:rPr>
                          <w:rFonts w:ascii="Myriad Pro" w:hAnsi="Myriad Pro" w:cs="Times New Roman"/>
                          <w:sz w:val="20"/>
                          <w:szCs w:val="28"/>
                        </w:rPr>
                        <w:t xml:space="preserve"> , </w:t>
                      </w:r>
                      <w:hyperlink r:id="rId19" w:history="1">
                        <w:r w:rsidRPr="00361380">
                          <w:rPr>
                            <w:rStyle w:val="Hyperlink"/>
                            <w:rFonts w:ascii="Myriad Pro" w:hAnsi="Myriad Pro" w:cs="Times New Roman"/>
                            <w:sz w:val="20"/>
                            <w:szCs w:val="28"/>
                          </w:rPr>
                          <w:t>Oregon GEAR UP</w:t>
                        </w:r>
                      </w:hyperlink>
                    </w:p>
                    <w:p w:rsidR="005454FB" w:rsidRPr="00275C50" w:rsidRDefault="005454FB" w:rsidP="00532A29">
                      <w:pPr>
                        <w:pStyle w:val="NoSpacing"/>
                        <w:rPr>
                          <w:sz w:val="20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>
                <wp:simplePos x="0" y="0"/>
                <wp:positionH relativeFrom="margin">
                  <wp:posOffset>5580380</wp:posOffset>
                </wp:positionH>
                <wp:positionV relativeFrom="margin">
                  <wp:posOffset>3820795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5454FB" w:rsidRPr="00105380" w:rsidRDefault="005454FB" w:rsidP="00874387">
                            <w:pPr>
                              <w:pStyle w:val="NoSpacing"/>
                              <w:rPr>
                                <w:sz w:val="28"/>
                                <w:lang w:val="es-AR"/>
                              </w:rPr>
                            </w:pPr>
                            <w:r w:rsidRPr="00105380">
                              <w:rPr>
                                <w:sz w:val="28"/>
                                <w:lang w:val="es-AR"/>
                              </w:rPr>
                              <w:t>Contacto de la Escuela: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105380">
                                  <w:rPr>
                                    <w:rStyle w:val="PlaceholderText"/>
                                    <w:lang w:val="es-AR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5454FB" w:rsidRPr="00105380" w:rsidRDefault="005454FB" w:rsidP="00874387">
                            <w:pPr>
                              <w:pStyle w:val="NoSpacing"/>
                              <w:rPr>
                                <w:sz w:val="28"/>
                                <w:lang w:val="es-AR"/>
                              </w:rPr>
                            </w:pPr>
                          </w:p>
                          <w:p w:rsidR="005454FB" w:rsidRDefault="005454FB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</w:t>
                            </w:r>
                            <w:r>
                              <w:rPr>
                                <w:sz w:val="28"/>
                              </w:rPr>
                              <w:t>a</w:t>
                            </w:r>
                            <w:r w:rsidRPr="00874387">
                              <w:rPr>
                                <w:sz w:val="28"/>
                              </w:rPr>
                              <w:t>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5454FB" w:rsidRDefault="005454FB" w:rsidP="00874387">
                            <w:pPr>
                              <w:pStyle w:val="NoSpacing"/>
                            </w:pPr>
                          </w:p>
                          <w:p w:rsidR="005454FB" w:rsidRDefault="005454FB" w:rsidP="00874387">
                            <w:pPr>
                              <w:pStyle w:val="NoSpacing"/>
                            </w:pPr>
                          </w:p>
                          <w:p w:rsidR="005454FB" w:rsidRPr="00F35BE3" w:rsidRDefault="005454FB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Centro de</w:t>
                            </w:r>
                            <w:r w:rsidRPr="00F35BE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Tutoría</w:t>
                            </w:r>
                            <w:proofErr w:type="spellEnd"/>
                            <w:r w:rsidRPr="00F35BE3">
                              <w:rPr>
                                <w:sz w:val="28"/>
                              </w:rPr>
                              <w:t>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Shape 14" o:spid="_x0000_s1030" style="position:absolute;margin-left:439.4pt;margin-top:300.85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Gv7Fw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" o:allowincell="f" filled="f" strokecolor="#f2f2f2 [3052]">
                <v:textbox inset="14.4pt,14.4pt,14.4pt,14.4pt">
                  <w:txbxContent>
                    <w:p w:rsidR="005454FB" w:rsidRPr="00105380" w:rsidRDefault="005454FB" w:rsidP="00874387">
                      <w:pPr>
                        <w:pStyle w:val="NoSpacing"/>
                        <w:rPr>
                          <w:sz w:val="28"/>
                          <w:lang w:val="es-AR"/>
                        </w:rPr>
                      </w:pPr>
                      <w:r w:rsidRPr="00105380">
                        <w:rPr>
                          <w:sz w:val="28"/>
                          <w:lang w:val="es-AR"/>
                        </w:rPr>
                        <w:t>Contacto de la Escuela: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105380">
                            <w:rPr>
                              <w:rStyle w:val="PlaceholderText"/>
                              <w:lang w:val="es-AR"/>
                            </w:rPr>
                            <w:t>Click here to enter text.</w:t>
                          </w:r>
                        </w:sdtContent>
                      </w:sdt>
                    </w:p>
                    <w:p w:rsidR="005454FB" w:rsidRPr="00105380" w:rsidRDefault="005454FB" w:rsidP="00874387">
                      <w:pPr>
                        <w:pStyle w:val="NoSpacing"/>
                        <w:rPr>
                          <w:sz w:val="28"/>
                          <w:lang w:val="es-AR"/>
                        </w:rPr>
                      </w:pPr>
                    </w:p>
                    <w:p w:rsidR="005454FB" w:rsidRDefault="005454FB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</w:t>
                      </w:r>
                      <w:r>
                        <w:rPr>
                          <w:sz w:val="28"/>
                        </w:rPr>
                        <w:t>a</w:t>
                      </w:r>
                      <w:r w:rsidRPr="00874387">
                        <w:rPr>
                          <w:sz w:val="28"/>
                        </w:rPr>
                        <w:t>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5454FB" w:rsidRDefault="005454FB" w:rsidP="00874387">
                      <w:pPr>
                        <w:pStyle w:val="NoSpacing"/>
                      </w:pPr>
                    </w:p>
                    <w:p w:rsidR="005454FB" w:rsidRDefault="005454FB" w:rsidP="00874387">
                      <w:pPr>
                        <w:pStyle w:val="NoSpacing"/>
                      </w:pPr>
                    </w:p>
                    <w:p w:rsidR="005454FB" w:rsidRPr="00F35BE3" w:rsidRDefault="005454FB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Centro de</w:t>
                      </w:r>
                      <w:r w:rsidRPr="00F35BE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Tutoría</w:t>
                      </w:r>
                      <w:proofErr w:type="spellEnd"/>
                      <w:r w:rsidRPr="00F35BE3">
                        <w:rPr>
                          <w:sz w:val="28"/>
                        </w:rPr>
                        <w:t>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795"/>
                <wp:effectExtent l="0" t="0" r="1524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7360" cy="166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4FB" w:rsidRPr="00685C13" w:rsidRDefault="005454FB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Adjuntar</w:t>
                            </w:r>
                            <w:proofErr w:type="spellEnd"/>
                            <w:r w:rsidRPr="00685C13">
                              <w:rPr>
                                <w:sz w:val="28"/>
                              </w:rPr>
                              <w:t xml:space="preserve"> Logo</w:t>
                            </w:r>
                            <w:r>
                              <w:rPr>
                                <w:sz w:val="28"/>
                              </w:rPr>
                              <w:t xml:space="preserve"> Escolar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32.4pt;margin-top:40.3pt;width:136.8pt;height:130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" fillcolor="white [3201]" strokecolor="#f2f2f2 [3052]" strokeweight=".5pt">
                <v:path arrowok="t"/>
                <v:textbox>
                  <w:txbxContent>
                    <w:p w:rsidR="005454FB" w:rsidRPr="00685C13" w:rsidRDefault="005454FB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Adjuntar</w:t>
                      </w:r>
                      <w:proofErr w:type="spellEnd"/>
                      <w:r w:rsidRPr="00685C13">
                        <w:rPr>
                          <w:sz w:val="28"/>
                        </w:rPr>
                        <w:t xml:space="preserve"> Logo</w:t>
                      </w:r>
                      <w:r>
                        <w:rPr>
                          <w:sz w:val="28"/>
                        </w:rPr>
                        <w:t xml:space="preserve"> Escolar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7032625</wp:posOffset>
                </wp:positionV>
                <wp:extent cx="6936105" cy="107188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36105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4FB" w:rsidRPr="006165A7" w:rsidRDefault="006165A7" w:rsidP="005A14B4">
                            <w:pPr>
                              <w:spacing w:after="0"/>
                              <w:rPr>
                                <w:rFonts w:ascii="Myriad Pro" w:hAnsi="Myriad Pro"/>
                                <w:sz w:val="28"/>
                                <w:lang w:val="es-AR"/>
                              </w:rPr>
                            </w:pPr>
                            <w:r w:rsidRPr="006165A7">
                              <w:rPr>
                                <w:rFonts w:ascii="Myriad Pro" w:hAnsi="Myriad Pro"/>
                                <w:sz w:val="28"/>
                                <w:lang w:val="es-AR"/>
                              </w:rPr>
                              <w:t xml:space="preserve">Los estudiantes que </w:t>
                            </w:r>
                            <w:r w:rsidR="00A631DA">
                              <w:rPr>
                                <w:rFonts w:ascii="Myriad Pro" w:hAnsi="Myriad Pro"/>
                                <w:sz w:val="28"/>
                                <w:lang w:val="es-AR"/>
                              </w:rPr>
                              <w:t>participan</w:t>
                            </w:r>
                            <w:r w:rsidRPr="006165A7">
                              <w:rPr>
                                <w:rFonts w:ascii="Myriad Pro" w:hAnsi="Myriad Pro"/>
                                <w:sz w:val="28"/>
                                <w:lang w:val="es-AR"/>
                              </w:rPr>
                              <w:t xml:space="preserve"> en las actividades extracurriculares tienen más probabilidades de tener un GPA más alto, </w:t>
                            </w:r>
                            <w:r>
                              <w:rPr>
                                <w:rFonts w:ascii="Myriad Pro" w:hAnsi="Myriad Pro"/>
                                <w:sz w:val="28"/>
                                <w:lang w:val="es-AR"/>
                              </w:rPr>
                              <w:t>tener mejor asistencia,</w:t>
                            </w:r>
                            <w:r w:rsidR="00A631DA">
                              <w:rPr>
                                <w:rFonts w:ascii="Myriad Pro" w:hAnsi="Myriad Pro"/>
                                <w:sz w:val="28"/>
                                <w:lang w:val="es-AR"/>
                              </w:rPr>
                              <w:t xml:space="preserve"> y de obtener una licenciatura. </w:t>
                            </w:r>
                            <w:r w:rsidR="005454FB" w:rsidRPr="006165A7">
                              <w:rPr>
                                <w:rFonts w:ascii="Myriad Pro" w:hAnsi="Myriad Pro"/>
                                <w:sz w:val="28"/>
                                <w:lang w:val="es-AR"/>
                              </w:rPr>
                              <w:t xml:space="preserve"> </w:t>
                            </w:r>
                          </w:p>
                          <w:p w:rsidR="005454FB" w:rsidRDefault="005454FB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  <w:p w:rsidR="005454FB" w:rsidRDefault="005454FB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  <w:p w:rsidR="005454FB" w:rsidRPr="006207D8" w:rsidRDefault="005454FB" w:rsidP="006207D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</w:rPr>
                            </w:pPr>
                            <w:r w:rsidRPr="006207D8"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</w:rPr>
                              <w:t>16</w:t>
                            </w:r>
                          </w:p>
                          <w:p w:rsidR="005454FB" w:rsidRPr="006207D8" w:rsidRDefault="005454FB" w:rsidP="006207D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 w:rsidRPr="006207D8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Looking to the future</w:t>
                            </w:r>
                          </w:p>
                          <w:p w:rsidR="005454FB" w:rsidRPr="006207D8" w:rsidRDefault="005454FB" w:rsidP="006207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 xml:space="preserve">Help your child focus on preparing academically for high </w:t>
                            </w:r>
                          </w:p>
                          <w:p w:rsidR="005454FB" w:rsidRPr="006207D8" w:rsidRDefault="005454FB" w:rsidP="006207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6207D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>school</w:t>
                            </w:r>
                            <w:proofErr w:type="gramEnd"/>
                            <w:r w:rsidRPr="006207D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 xml:space="preserve"> and college. Encourage your child to take challenging </w:t>
                            </w:r>
                          </w:p>
                          <w:p w:rsidR="005454FB" w:rsidRPr="006207D8" w:rsidRDefault="005454FB" w:rsidP="006207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6207D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>classes</w:t>
                            </w:r>
                            <w:proofErr w:type="gramEnd"/>
                            <w:r w:rsidRPr="006207D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 xml:space="preserve">. You may want to ask your child’s teachers these </w:t>
                            </w:r>
                          </w:p>
                          <w:p w:rsidR="005454FB" w:rsidRPr="006207D8" w:rsidRDefault="005454FB" w:rsidP="006207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6207D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>questions</w:t>
                            </w:r>
                            <w:proofErr w:type="gramEnd"/>
                            <w:r w:rsidRPr="006207D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>:</w:t>
                            </w:r>
                          </w:p>
                          <w:p w:rsidR="005454FB" w:rsidRPr="006207D8" w:rsidRDefault="005454FB" w:rsidP="006207D8">
                            <w:pPr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6207D8">
                              <w:rPr>
                                <w:rFonts w:ascii="Courier New" w:eastAsia="Times New Roman" w:hAnsi="Courier New" w:cs="Courier New"/>
                                <w:sz w:val="30"/>
                                <w:szCs w:val="30"/>
                              </w:rPr>
                              <w:t>a</w:t>
                            </w:r>
                            <w:proofErr w:type="gramEnd"/>
                          </w:p>
                          <w:p w:rsidR="005454FB" w:rsidRPr="006207D8" w:rsidRDefault="005454FB" w:rsidP="006207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 xml:space="preserve">Will the classes your child takes help him or her </w:t>
                            </w:r>
                            <w:proofErr w:type="gramStart"/>
                            <w:r w:rsidRPr="006207D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>be</w:t>
                            </w:r>
                            <w:proofErr w:type="gramEnd"/>
                            <w:r w:rsidRPr="006207D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5454FB" w:rsidRPr="006207D8" w:rsidRDefault="005454FB" w:rsidP="006207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6207D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>competitive</w:t>
                            </w:r>
                            <w:proofErr w:type="gramEnd"/>
                            <w:r w:rsidRPr="006207D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 xml:space="preserve"> in college and the work world?</w:t>
                            </w:r>
                          </w:p>
                          <w:p w:rsidR="005454FB" w:rsidRPr="006207D8" w:rsidRDefault="005454FB" w:rsidP="006207D8">
                            <w:pPr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6207D8">
                              <w:rPr>
                                <w:rFonts w:ascii="Courier New" w:eastAsia="Times New Roman" w:hAnsi="Courier New" w:cs="Courier New"/>
                                <w:sz w:val="30"/>
                                <w:szCs w:val="30"/>
                              </w:rPr>
                              <w:t>a</w:t>
                            </w:r>
                            <w:proofErr w:type="gramEnd"/>
                          </w:p>
                          <w:p w:rsidR="005454FB" w:rsidRPr="006207D8" w:rsidRDefault="005454FB" w:rsidP="006207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>Is your child having trouble in any classes?</w:t>
                            </w:r>
                          </w:p>
                          <w:p w:rsidR="005454FB" w:rsidRPr="006207D8" w:rsidRDefault="005454FB" w:rsidP="006207D8">
                            <w:pPr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6207D8">
                              <w:rPr>
                                <w:rFonts w:ascii="Courier New" w:eastAsia="Times New Roman" w:hAnsi="Courier New" w:cs="Courier New"/>
                                <w:sz w:val="30"/>
                                <w:szCs w:val="30"/>
                              </w:rPr>
                              <w:t>a</w:t>
                            </w:r>
                            <w:proofErr w:type="gramEnd"/>
                          </w:p>
                          <w:p w:rsidR="005454FB" w:rsidRPr="006207D8" w:rsidRDefault="005454FB" w:rsidP="006207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>What tutoring programs are available?</w:t>
                            </w:r>
                          </w:p>
                          <w:p w:rsidR="005454FB" w:rsidRPr="009E4AFB" w:rsidRDefault="005454FB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4.2pt;margin-top:553.75pt;width:546.15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" filled="f" stroked="f" strokeweight=".5pt">
                <v:path arrowok="t"/>
                <v:textbox>
                  <w:txbxContent>
                    <w:p w:rsidR="005454FB" w:rsidRPr="006165A7" w:rsidRDefault="006165A7" w:rsidP="005A14B4">
                      <w:pPr>
                        <w:spacing w:after="0"/>
                        <w:rPr>
                          <w:rFonts w:ascii="Myriad Pro" w:hAnsi="Myriad Pro"/>
                          <w:sz w:val="28"/>
                          <w:lang w:val="es-AR"/>
                        </w:rPr>
                      </w:pPr>
                      <w:r w:rsidRPr="006165A7">
                        <w:rPr>
                          <w:rFonts w:ascii="Myriad Pro" w:hAnsi="Myriad Pro"/>
                          <w:sz w:val="28"/>
                          <w:lang w:val="es-AR"/>
                        </w:rPr>
                        <w:t xml:space="preserve">Los estudiantes que </w:t>
                      </w:r>
                      <w:r w:rsidR="00A631DA">
                        <w:rPr>
                          <w:rFonts w:ascii="Myriad Pro" w:hAnsi="Myriad Pro"/>
                          <w:sz w:val="28"/>
                          <w:lang w:val="es-AR"/>
                        </w:rPr>
                        <w:t>participan</w:t>
                      </w:r>
                      <w:r w:rsidRPr="006165A7">
                        <w:rPr>
                          <w:rFonts w:ascii="Myriad Pro" w:hAnsi="Myriad Pro"/>
                          <w:sz w:val="28"/>
                          <w:lang w:val="es-AR"/>
                        </w:rPr>
                        <w:t xml:space="preserve"> en las actividades extracurriculares tienen más probabilidades de tener un GPA más alto, </w:t>
                      </w:r>
                      <w:r>
                        <w:rPr>
                          <w:rFonts w:ascii="Myriad Pro" w:hAnsi="Myriad Pro"/>
                          <w:sz w:val="28"/>
                          <w:lang w:val="es-AR"/>
                        </w:rPr>
                        <w:t>tener mejor asistencia,</w:t>
                      </w:r>
                      <w:r w:rsidR="00A631DA">
                        <w:rPr>
                          <w:rFonts w:ascii="Myriad Pro" w:hAnsi="Myriad Pro"/>
                          <w:sz w:val="28"/>
                          <w:lang w:val="es-AR"/>
                        </w:rPr>
                        <w:t xml:space="preserve"> y de obtener una licenciatura. </w:t>
                      </w:r>
                      <w:r w:rsidR="005454FB" w:rsidRPr="006165A7">
                        <w:rPr>
                          <w:rFonts w:ascii="Myriad Pro" w:hAnsi="Myriad Pro"/>
                          <w:sz w:val="28"/>
                          <w:lang w:val="es-AR"/>
                        </w:rPr>
                        <w:t xml:space="preserve"> </w:t>
                      </w:r>
                    </w:p>
                    <w:p w:rsidR="005454FB" w:rsidRDefault="005454FB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  <w:p w:rsidR="005454FB" w:rsidRDefault="005454FB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  <w:p w:rsidR="005454FB" w:rsidRPr="006207D8" w:rsidRDefault="005454FB" w:rsidP="006207D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3"/>
                          <w:szCs w:val="23"/>
                        </w:rPr>
                      </w:pPr>
                      <w:r w:rsidRPr="006207D8">
                        <w:rPr>
                          <w:rFonts w:ascii="Arial" w:eastAsia="Times New Roman" w:hAnsi="Arial" w:cs="Arial"/>
                          <w:sz w:val="23"/>
                          <w:szCs w:val="23"/>
                        </w:rPr>
                        <w:t>16</w:t>
                      </w:r>
                    </w:p>
                    <w:p w:rsidR="005454FB" w:rsidRPr="006207D8" w:rsidRDefault="005454FB" w:rsidP="006207D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 w:rsidRPr="006207D8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Looking to the future</w:t>
                      </w:r>
                    </w:p>
                    <w:p w:rsidR="005454FB" w:rsidRPr="006207D8" w:rsidRDefault="005454FB" w:rsidP="006207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 xml:space="preserve">Help your child focus on preparing academically for high </w:t>
                      </w:r>
                    </w:p>
                    <w:p w:rsidR="005454FB" w:rsidRPr="006207D8" w:rsidRDefault="005454FB" w:rsidP="006207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proofErr w:type="gramStart"/>
                      <w:r w:rsidRPr="006207D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>school</w:t>
                      </w:r>
                      <w:proofErr w:type="gramEnd"/>
                      <w:r w:rsidRPr="006207D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 xml:space="preserve"> and college. Encourage your child to take challenging </w:t>
                      </w:r>
                    </w:p>
                    <w:p w:rsidR="005454FB" w:rsidRPr="006207D8" w:rsidRDefault="005454FB" w:rsidP="006207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proofErr w:type="gramStart"/>
                      <w:r w:rsidRPr="006207D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>classes</w:t>
                      </w:r>
                      <w:proofErr w:type="gramEnd"/>
                      <w:r w:rsidRPr="006207D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 xml:space="preserve">. You may want to ask your child’s teachers these </w:t>
                      </w:r>
                    </w:p>
                    <w:p w:rsidR="005454FB" w:rsidRPr="006207D8" w:rsidRDefault="005454FB" w:rsidP="006207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proofErr w:type="gramStart"/>
                      <w:r w:rsidRPr="006207D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>questions</w:t>
                      </w:r>
                      <w:proofErr w:type="gramEnd"/>
                      <w:r w:rsidRPr="006207D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>:</w:t>
                      </w:r>
                    </w:p>
                    <w:p w:rsidR="005454FB" w:rsidRPr="006207D8" w:rsidRDefault="005454FB" w:rsidP="006207D8">
                      <w:pPr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30"/>
                          <w:szCs w:val="30"/>
                        </w:rPr>
                      </w:pPr>
                      <w:proofErr w:type="gramStart"/>
                      <w:r w:rsidRPr="006207D8">
                        <w:rPr>
                          <w:rFonts w:ascii="Courier New" w:eastAsia="Times New Roman" w:hAnsi="Courier New" w:cs="Courier New"/>
                          <w:sz w:val="30"/>
                          <w:szCs w:val="30"/>
                        </w:rPr>
                        <w:t>a</w:t>
                      </w:r>
                      <w:proofErr w:type="gramEnd"/>
                    </w:p>
                    <w:p w:rsidR="005454FB" w:rsidRPr="006207D8" w:rsidRDefault="005454FB" w:rsidP="006207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 xml:space="preserve">Will the classes your child takes help him or her </w:t>
                      </w:r>
                      <w:proofErr w:type="gramStart"/>
                      <w:r w:rsidRPr="006207D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>be</w:t>
                      </w:r>
                      <w:proofErr w:type="gramEnd"/>
                      <w:r w:rsidRPr="006207D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 xml:space="preserve"> </w:t>
                      </w:r>
                    </w:p>
                    <w:p w:rsidR="005454FB" w:rsidRPr="006207D8" w:rsidRDefault="005454FB" w:rsidP="006207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proofErr w:type="gramStart"/>
                      <w:r w:rsidRPr="006207D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>competitive</w:t>
                      </w:r>
                      <w:proofErr w:type="gramEnd"/>
                      <w:r w:rsidRPr="006207D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 xml:space="preserve"> in college and the work world?</w:t>
                      </w:r>
                    </w:p>
                    <w:p w:rsidR="005454FB" w:rsidRPr="006207D8" w:rsidRDefault="005454FB" w:rsidP="006207D8">
                      <w:pPr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30"/>
                          <w:szCs w:val="30"/>
                        </w:rPr>
                      </w:pPr>
                      <w:proofErr w:type="gramStart"/>
                      <w:r w:rsidRPr="006207D8">
                        <w:rPr>
                          <w:rFonts w:ascii="Courier New" w:eastAsia="Times New Roman" w:hAnsi="Courier New" w:cs="Courier New"/>
                          <w:sz w:val="30"/>
                          <w:szCs w:val="30"/>
                        </w:rPr>
                        <w:t>a</w:t>
                      </w:r>
                      <w:proofErr w:type="gramEnd"/>
                    </w:p>
                    <w:p w:rsidR="005454FB" w:rsidRPr="006207D8" w:rsidRDefault="005454FB" w:rsidP="006207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>Is your child having trouble in any classes?</w:t>
                      </w:r>
                    </w:p>
                    <w:p w:rsidR="005454FB" w:rsidRPr="006207D8" w:rsidRDefault="005454FB" w:rsidP="006207D8">
                      <w:pPr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30"/>
                          <w:szCs w:val="30"/>
                        </w:rPr>
                      </w:pPr>
                      <w:proofErr w:type="gramStart"/>
                      <w:r w:rsidRPr="006207D8">
                        <w:rPr>
                          <w:rFonts w:ascii="Courier New" w:eastAsia="Times New Roman" w:hAnsi="Courier New" w:cs="Courier New"/>
                          <w:sz w:val="30"/>
                          <w:szCs w:val="30"/>
                        </w:rPr>
                        <w:t>a</w:t>
                      </w:r>
                      <w:proofErr w:type="gramEnd"/>
                    </w:p>
                    <w:p w:rsidR="005454FB" w:rsidRPr="006207D8" w:rsidRDefault="005454FB" w:rsidP="006207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>What tutoring programs are available?</w:t>
                      </w:r>
                    </w:p>
                    <w:p w:rsidR="005454FB" w:rsidRPr="009E4AFB" w:rsidRDefault="005454FB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:rsidR="001B2141" w:rsidRDefault="008E5AB1" w:rsidP="001B214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2204720" cy="367665"/>
                <wp:effectExtent l="0" t="0" r="508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4720" cy="36766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4FB" w:rsidRPr="00661D0B" w:rsidRDefault="005454FB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Develación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de</w:t>
                            </w: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Mitos</w:t>
                            </w:r>
                            <w:proofErr w:type="spellEnd"/>
                          </w:p>
                          <w:p w:rsidR="005454FB" w:rsidRPr="00F45C84" w:rsidRDefault="005454FB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5454FB" w:rsidRPr="009E4AFB" w:rsidRDefault="005454FB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0;margin-top:6.3pt;width:173.6pt;height:28.9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" fillcolor="#e6b729 [3206]" stroked="f" strokeweight=".5pt">
                <v:path arrowok="t"/>
                <v:textbox>
                  <w:txbxContent>
                    <w:p w:rsidR="005454FB" w:rsidRPr="00661D0B" w:rsidRDefault="005454FB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Develación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de</w:t>
                      </w: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Mitos</w:t>
                      </w:r>
                      <w:proofErr w:type="spellEnd"/>
                    </w:p>
                    <w:p w:rsidR="005454FB" w:rsidRPr="00F45C84" w:rsidRDefault="005454FB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5454FB" w:rsidRPr="009E4AFB" w:rsidRDefault="005454FB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2372360</wp:posOffset>
                </wp:positionH>
                <wp:positionV relativeFrom="paragraph">
                  <wp:posOffset>80010</wp:posOffset>
                </wp:positionV>
                <wp:extent cx="4812665" cy="3265805"/>
                <wp:effectExtent l="0" t="0" r="26035" b="1079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2665" cy="3265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FB" w:rsidRDefault="00A631DA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Próximos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Eventos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r w:rsidR="00F251E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y</w:t>
                            </w:r>
                            <w:r w:rsidR="005454FB"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5454FB"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Anunc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io</w:t>
                            </w:r>
                            <w:r w:rsidR="005454FB"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</w:t>
                            </w:r>
                            <w:proofErr w:type="spellEnd"/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5454FB" w:rsidRPr="00696E04" w:rsidRDefault="005454FB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5454FB" w:rsidRDefault="005454FB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86.8pt;margin-top:6.3pt;width:378.95pt;height:25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" filled="f" strokecolor="#d9d9d9">
                <v:textbox>
                  <w:txbxContent>
                    <w:p w:rsidR="005454FB" w:rsidRDefault="00A631DA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Próximos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Eventos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r w:rsidR="00F251E1">
                        <w:rPr>
                          <w:rFonts w:ascii="Myriad Pro" w:hAnsi="Myriad Pro"/>
                          <w:b/>
                          <w:sz w:val="36"/>
                        </w:rPr>
                        <w:t>y</w:t>
                      </w:r>
                      <w:r w:rsidR="005454FB" w:rsidRPr="00BF0A71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="005454FB" w:rsidRPr="00BF0A71">
                        <w:rPr>
                          <w:rFonts w:ascii="Myriad Pro" w:hAnsi="Myriad Pro"/>
                          <w:b/>
                          <w:sz w:val="36"/>
                        </w:rPr>
                        <w:t>Anunc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io</w:t>
                      </w:r>
                      <w:r w:rsidR="005454FB" w:rsidRPr="00BF0A71">
                        <w:rPr>
                          <w:rFonts w:ascii="Myriad Pro" w:hAnsi="Myriad Pro"/>
                          <w:b/>
                          <w:sz w:val="36"/>
                        </w:rPr>
                        <w:t>s</w:t>
                      </w:r>
                      <w:proofErr w:type="spellEnd"/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5454FB" w:rsidRPr="00696E04" w:rsidRDefault="005454FB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5454FB" w:rsidRDefault="005454FB" w:rsidP="00781C88"/>
                  </w:txbxContent>
                </v:textbox>
              </v:shape>
            </w:pict>
          </mc:Fallback>
        </mc:AlternateContent>
      </w:r>
    </w:p>
    <w:p w:rsidR="00671A4B" w:rsidRPr="001B2141" w:rsidRDefault="008E5AB1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147955</wp:posOffset>
                </wp:positionV>
                <wp:extent cx="2430780" cy="7884795"/>
                <wp:effectExtent l="0" t="0" r="0" b="19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0780" cy="7884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4FB" w:rsidRPr="00A631DA" w:rsidRDefault="005454FB" w:rsidP="00F95852">
                            <w:pPr>
                              <w:spacing w:after="0"/>
                              <w:rPr>
                                <w:rFonts w:ascii="Myriad Pro" w:hAnsi="Myriad Pro" w:cs="Arial"/>
                                <w:sz w:val="26"/>
                                <w:szCs w:val="26"/>
                                <w:lang w:val="es-AR"/>
                              </w:rPr>
                            </w:pPr>
                            <w:r w:rsidRPr="00A631DA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es-AR"/>
                              </w:rPr>
                              <w:t>MITO:</w:t>
                            </w:r>
                            <w:r w:rsidRPr="00A631DA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  <w:lang w:val="es-AR"/>
                              </w:rPr>
                              <w:t xml:space="preserve"> </w:t>
                            </w:r>
                            <w:r w:rsidR="00A631DA" w:rsidRPr="00A631DA">
                              <w:rPr>
                                <w:sz w:val="26"/>
                                <w:szCs w:val="26"/>
                                <w:lang w:val="es-AR"/>
                              </w:rPr>
                              <w:t>Los adolescent</w:t>
                            </w:r>
                            <w:r w:rsidR="00A631DA">
                              <w:rPr>
                                <w:sz w:val="26"/>
                                <w:szCs w:val="26"/>
                                <w:lang w:val="es-AR"/>
                              </w:rPr>
                              <w:t>e</w:t>
                            </w:r>
                            <w:r w:rsidR="00A631DA" w:rsidRPr="00A631DA">
                              <w:rPr>
                                <w:sz w:val="26"/>
                                <w:szCs w:val="26"/>
                                <w:lang w:val="es-AR"/>
                              </w:rPr>
                              <w:t>s valoran las opinion</w:t>
                            </w:r>
                            <w:r w:rsidR="00A631DA">
                              <w:rPr>
                                <w:sz w:val="26"/>
                                <w:szCs w:val="26"/>
                                <w:lang w:val="es-AR"/>
                              </w:rPr>
                              <w:t>e</w:t>
                            </w:r>
                            <w:r w:rsidR="00A631DA" w:rsidRPr="00A631DA">
                              <w:rPr>
                                <w:sz w:val="26"/>
                                <w:szCs w:val="26"/>
                                <w:lang w:val="es-AR"/>
                              </w:rPr>
                              <w:t>s de sus compañeros</w:t>
                            </w:r>
                            <w:r w:rsidRPr="00A631DA">
                              <w:rPr>
                                <w:sz w:val="26"/>
                                <w:szCs w:val="26"/>
                                <w:lang w:val="es-AR"/>
                              </w:rPr>
                              <w:t xml:space="preserve">, </w:t>
                            </w:r>
                            <w:r w:rsidR="00A631DA" w:rsidRPr="00A631DA">
                              <w:rPr>
                                <w:sz w:val="26"/>
                                <w:szCs w:val="26"/>
                                <w:lang w:val="es-AR"/>
                              </w:rPr>
                              <w:t>así que los p</w:t>
                            </w:r>
                            <w:r w:rsidR="00A631DA">
                              <w:rPr>
                                <w:sz w:val="26"/>
                                <w:szCs w:val="26"/>
                                <w:lang w:val="es-AR"/>
                              </w:rPr>
                              <w:t>adres no pueden influenciarlos</w:t>
                            </w:r>
                            <w:r w:rsidRPr="00A631DA">
                              <w:rPr>
                                <w:sz w:val="26"/>
                                <w:szCs w:val="26"/>
                                <w:lang w:val="es-AR"/>
                              </w:rPr>
                              <w:t xml:space="preserve"> </w:t>
                            </w:r>
                          </w:p>
                          <w:p w:rsidR="005454FB" w:rsidRPr="00F251E1" w:rsidRDefault="005454FB" w:rsidP="00F95852">
                            <w:pPr>
                              <w:spacing w:after="0"/>
                              <w:rPr>
                                <w:rFonts w:ascii="Myriad Pro" w:hAnsi="Myriad Pro" w:cs="Arial"/>
                                <w:sz w:val="20"/>
                                <w:szCs w:val="20"/>
                                <w:lang w:val="es-AR"/>
                              </w:rPr>
                            </w:pPr>
                          </w:p>
                          <w:p w:rsidR="005454FB" w:rsidRPr="00AF04C5" w:rsidRDefault="005454FB" w:rsidP="00F95852">
                            <w:pPr>
                              <w:spacing w:after="0"/>
                              <w:rPr>
                                <w:rFonts w:cs="Arial"/>
                                <w:sz w:val="26"/>
                                <w:szCs w:val="26"/>
                                <w:lang w:val="es-AR"/>
                              </w:rPr>
                            </w:pPr>
                            <w:r w:rsidRPr="00AF04C5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es-AR"/>
                              </w:rPr>
                              <w:t>REALIDAD</w:t>
                            </w:r>
                            <w:r w:rsidRPr="00AF04C5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  <w:lang w:val="es-AR"/>
                              </w:rPr>
                              <w:t>:</w:t>
                            </w:r>
                            <w:r w:rsidRPr="00AF04C5">
                              <w:rPr>
                                <w:rFonts w:ascii="Myriad Pro" w:hAnsi="Myriad Pro" w:cs="Arial"/>
                                <w:sz w:val="26"/>
                                <w:szCs w:val="26"/>
                                <w:lang w:val="es-AR"/>
                              </w:rPr>
                              <w:t xml:space="preserve"> </w:t>
                            </w:r>
                            <w:r w:rsidR="00AF04C5" w:rsidRPr="00AF04C5">
                              <w:rPr>
                                <w:rFonts w:cs="Arial"/>
                                <w:sz w:val="26"/>
                                <w:szCs w:val="26"/>
                                <w:lang w:val="es-AR"/>
                              </w:rPr>
                              <w:t>Las familias tienen una fuerte influencia en la planifica</w:t>
                            </w:r>
                            <w:r w:rsidR="00AF04C5">
                              <w:rPr>
                                <w:rFonts w:cs="Arial"/>
                                <w:sz w:val="26"/>
                                <w:szCs w:val="26"/>
                                <w:lang w:val="es-AR"/>
                              </w:rPr>
                              <w:t>ción y en la toma de decisiones  para la preparatoria y más allá de su hijo/a.</w:t>
                            </w:r>
                          </w:p>
                          <w:p w:rsidR="005454FB" w:rsidRPr="00F251E1" w:rsidRDefault="005454FB" w:rsidP="00F95852">
                            <w:pPr>
                              <w:spacing w:after="0"/>
                              <w:rPr>
                                <w:rFonts w:cs="Arial"/>
                                <w:sz w:val="20"/>
                                <w:szCs w:val="26"/>
                                <w:lang w:val="es-AR"/>
                              </w:rPr>
                            </w:pPr>
                          </w:p>
                          <w:p w:rsidR="005454FB" w:rsidRPr="008D0F12" w:rsidRDefault="00AF04C5" w:rsidP="00F95852">
                            <w:pPr>
                              <w:spacing w:after="0"/>
                              <w:rPr>
                                <w:rFonts w:cs="Arial"/>
                                <w:sz w:val="26"/>
                                <w:szCs w:val="26"/>
                                <w:lang w:val="es-AR"/>
                              </w:rPr>
                            </w:pPr>
                            <w:r w:rsidRPr="00AF04C5">
                              <w:rPr>
                                <w:rFonts w:cs="Arial"/>
                                <w:sz w:val="26"/>
                                <w:szCs w:val="26"/>
                                <w:lang w:val="es-AR"/>
                              </w:rPr>
                              <w:t xml:space="preserve">Las familias pueden influenciar sus hijos fijando expectativas altas y a través de la motivación y alentándolos. </w:t>
                            </w:r>
                            <w:r w:rsidR="005454FB" w:rsidRPr="00AF04C5">
                              <w:rPr>
                                <w:rFonts w:cs="Arial"/>
                                <w:sz w:val="26"/>
                                <w:szCs w:val="26"/>
                                <w:lang w:val="es-AR"/>
                              </w:rPr>
                              <w:t xml:space="preserve"> </w:t>
                            </w:r>
                            <w:r w:rsidR="005454FB" w:rsidRPr="008D0F12">
                              <w:rPr>
                                <w:rFonts w:cs="Arial"/>
                                <w:sz w:val="26"/>
                                <w:szCs w:val="26"/>
                                <w:lang w:val="es-AR"/>
                              </w:rPr>
                              <w:t xml:space="preserve"> </w:t>
                            </w:r>
                          </w:p>
                          <w:p w:rsidR="005454FB" w:rsidRPr="00F251E1" w:rsidRDefault="005454FB" w:rsidP="00F95852">
                            <w:pPr>
                              <w:spacing w:after="0"/>
                              <w:rPr>
                                <w:rFonts w:cs="Arial"/>
                                <w:sz w:val="20"/>
                                <w:szCs w:val="26"/>
                                <w:lang w:val="es-AR"/>
                              </w:rPr>
                            </w:pPr>
                          </w:p>
                          <w:p w:rsidR="005454FB" w:rsidRPr="00F251E1" w:rsidRDefault="00F251E1" w:rsidP="00F95852">
                            <w:pPr>
                              <w:spacing w:after="0"/>
                              <w:rPr>
                                <w:rFonts w:cs="Arial"/>
                                <w:sz w:val="26"/>
                                <w:szCs w:val="26"/>
                                <w:lang w:val="es-AR"/>
                              </w:rPr>
                            </w:pPr>
                            <w:r w:rsidRPr="00F251E1">
                              <w:rPr>
                                <w:rFonts w:cs="Arial"/>
                                <w:sz w:val="26"/>
                                <w:szCs w:val="26"/>
                                <w:lang w:val="es-AR"/>
                              </w:rPr>
                              <w:t>Por ejemplo</w:t>
                            </w:r>
                            <w:r w:rsidR="005454FB" w:rsidRPr="00F251E1">
                              <w:rPr>
                                <w:rFonts w:cs="Arial"/>
                                <w:sz w:val="26"/>
                                <w:szCs w:val="26"/>
                                <w:lang w:val="es-AR"/>
                              </w:rPr>
                              <w:t xml:space="preserve">, </w:t>
                            </w:r>
                            <w:r w:rsidRPr="00F251E1">
                              <w:rPr>
                                <w:rFonts w:cs="Arial"/>
                                <w:sz w:val="26"/>
                                <w:szCs w:val="26"/>
                                <w:lang w:val="es-AR"/>
                              </w:rPr>
                              <w:t xml:space="preserve">cuando las familias muestran que creen que sus hijos son capaces de un alto nivel de desempeño académico, es más probable que </w:t>
                            </w:r>
                            <w:r>
                              <w:rPr>
                                <w:rFonts w:cs="Arial"/>
                                <w:sz w:val="26"/>
                                <w:szCs w:val="26"/>
                                <w:lang w:val="es-AR"/>
                              </w:rPr>
                              <w:t>sus hijos se propongan metas altas, trabajen duro y persistan ante un reto.</w:t>
                            </w:r>
                          </w:p>
                          <w:p w:rsidR="005454FB" w:rsidRPr="00F251E1" w:rsidRDefault="005454FB" w:rsidP="00F95852">
                            <w:pPr>
                              <w:spacing w:after="0"/>
                              <w:rPr>
                                <w:rFonts w:cs="Arial"/>
                                <w:sz w:val="20"/>
                                <w:szCs w:val="26"/>
                                <w:lang w:val="es-AR"/>
                              </w:rPr>
                            </w:pPr>
                          </w:p>
                          <w:p w:rsidR="005454FB" w:rsidRPr="00F251E1" w:rsidRDefault="00F251E1" w:rsidP="00F95852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  <w:sz w:val="26"/>
                                <w:szCs w:val="26"/>
                                <w:lang w:val="es-AR"/>
                              </w:rPr>
                            </w:pPr>
                            <w:r w:rsidRPr="00F251E1">
                              <w:rPr>
                                <w:rFonts w:cs="Arial"/>
                                <w:sz w:val="26"/>
                                <w:szCs w:val="26"/>
                                <w:lang w:val="es-AR"/>
                              </w:rPr>
                              <w:t xml:space="preserve">Cuando las familias ponen un fuerte </w:t>
                            </w:r>
                            <w:r w:rsidR="006F5E10" w:rsidRPr="00F251E1">
                              <w:rPr>
                                <w:rFonts w:cs="Arial"/>
                                <w:sz w:val="26"/>
                                <w:szCs w:val="26"/>
                                <w:lang w:val="es-AR"/>
                              </w:rPr>
                              <w:t>énfasis</w:t>
                            </w:r>
                            <w:r w:rsidRPr="00F251E1">
                              <w:rPr>
                                <w:rFonts w:cs="Arial"/>
                                <w:sz w:val="26"/>
                                <w:szCs w:val="26"/>
                                <w:lang w:val="es-AR"/>
                              </w:rPr>
                              <w:t xml:space="preserve"> en el aprendizaje y </w:t>
                            </w:r>
                            <w:r w:rsidR="005454FB" w:rsidRPr="00F251E1">
                              <w:rPr>
                                <w:rFonts w:cs="Arial"/>
                                <w:sz w:val="26"/>
                                <w:szCs w:val="26"/>
                                <w:lang w:val="es-AR"/>
                              </w:rPr>
                              <w:t xml:space="preserve"> </w:t>
                            </w:r>
                            <w:r w:rsidRPr="00F251E1">
                              <w:rPr>
                                <w:rFonts w:cs="Arial"/>
                                <w:sz w:val="26"/>
                                <w:szCs w:val="26"/>
                                <w:lang w:val="es-AR"/>
                              </w:rPr>
                              <w:t>al trabajo duro</w:t>
                            </w:r>
                            <w:r w:rsidR="005454FB" w:rsidRPr="00F251E1">
                              <w:rPr>
                                <w:rFonts w:cs="Arial"/>
                                <w:sz w:val="26"/>
                                <w:szCs w:val="26"/>
                                <w:lang w:val="es-AR"/>
                              </w:rPr>
                              <w:t xml:space="preserve">, </w:t>
                            </w:r>
                            <w:r>
                              <w:rPr>
                                <w:rFonts w:cs="Arial"/>
                                <w:sz w:val="26"/>
                                <w:szCs w:val="26"/>
                                <w:lang w:val="es-AR"/>
                              </w:rPr>
                              <w:t xml:space="preserve">es más  probable que los niños sean exitosos. </w:t>
                            </w:r>
                          </w:p>
                          <w:p w:rsidR="005454FB" w:rsidRPr="00F251E1" w:rsidRDefault="005454FB" w:rsidP="001B2141">
                            <w:pPr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</w:p>
                          <w:p w:rsidR="005454FB" w:rsidRDefault="005454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-5.1pt;margin-top:11.65pt;width:191.4pt;height:62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" filled="f" stroked="f" strokeweight=".5pt">
                <v:path arrowok="t"/>
                <v:textbox>
                  <w:txbxContent>
                    <w:p w:rsidR="005454FB" w:rsidRPr="00A631DA" w:rsidRDefault="005454FB" w:rsidP="00F95852">
                      <w:pPr>
                        <w:spacing w:after="0"/>
                        <w:rPr>
                          <w:rFonts w:ascii="Myriad Pro" w:hAnsi="Myriad Pro" w:cs="Arial"/>
                          <w:sz w:val="26"/>
                          <w:szCs w:val="26"/>
                          <w:lang w:val="es-AR"/>
                        </w:rPr>
                      </w:pPr>
                      <w:r w:rsidRPr="00A631DA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es-AR"/>
                        </w:rPr>
                        <w:t>MITO:</w:t>
                      </w:r>
                      <w:r w:rsidRPr="00A631DA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  <w:lang w:val="es-AR"/>
                        </w:rPr>
                        <w:t xml:space="preserve"> </w:t>
                      </w:r>
                      <w:r w:rsidR="00A631DA" w:rsidRPr="00A631DA">
                        <w:rPr>
                          <w:sz w:val="26"/>
                          <w:szCs w:val="26"/>
                          <w:lang w:val="es-AR"/>
                        </w:rPr>
                        <w:t>Los adolescent</w:t>
                      </w:r>
                      <w:r w:rsidR="00A631DA">
                        <w:rPr>
                          <w:sz w:val="26"/>
                          <w:szCs w:val="26"/>
                          <w:lang w:val="es-AR"/>
                        </w:rPr>
                        <w:t>e</w:t>
                      </w:r>
                      <w:r w:rsidR="00A631DA" w:rsidRPr="00A631DA">
                        <w:rPr>
                          <w:sz w:val="26"/>
                          <w:szCs w:val="26"/>
                          <w:lang w:val="es-AR"/>
                        </w:rPr>
                        <w:t>s valoran las opinion</w:t>
                      </w:r>
                      <w:r w:rsidR="00A631DA">
                        <w:rPr>
                          <w:sz w:val="26"/>
                          <w:szCs w:val="26"/>
                          <w:lang w:val="es-AR"/>
                        </w:rPr>
                        <w:t>e</w:t>
                      </w:r>
                      <w:r w:rsidR="00A631DA" w:rsidRPr="00A631DA">
                        <w:rPr>
                          <w:sz w:val="26"/>
                          <w:szCs w:val="26"/>
                          <w:lang w:val="es-AR"/>
                        </w:rPr>
                        <w:t>s de sus compañeros</w:t>
                      </w:r>
                      <w:r w:rsidRPr="00A631DA">
                        <w:rPr>
                          <w:sz w:val="26"/>
                          <w:szCs w:val="26"/>
                          <w:lang w:val="es-AR"/>
                        </w:rPr>
                        <w:t xml:space="preserve">, </w:t>
                      </w:r>
                      <w:r w:rsidR="00A631DA" w:rsidRPr="00A631DA">
                        <w:rPr>
                          <w:sz w:val="26"/>
                          <w:szCs w:val="26"/>
                          <w:lang w:val="es-AR"/>
                        </w:rPr>
                        <w:t>así que los p</w:t>
                      </w:r>
                      <w:r w:rsidR="00A631DA">
                        <w:rPr>
                          <w:sz w:val="26"/>
                          <w:szCs w:val="26"/>
                          <w:lang w:val="es-AR"/>
                        </w:rPr>
                        <w:t>adres no pueden influenciarlos</w:t>
                      </w:r>
                      <w:r w:rsidRPr="00A631DA">
                        <w:rPr>
                          <w:sz w:val="26"/>
                          <w:szCs w:val="26"/>
                          <w:lang w:val="es-AR"/>
                        </w:rPr>
                        <w:t xml:space="preserve"> </w:t>
                      </w:r>
                    </w:p>
                    <w:p w:rsidR="005454FB" w:rsidRPr="00F251E1" w:rsidRDefault="005454FB" w:rsidP="00F95852">
                      <w:pPr>
                        <w:spacing w:after="0"/>
                        <w:rPr>
                          <w:rFonts w:ascii="Myriad Pro" w:hAnsi="Myriad Pro" w:cs="Arial"/>
                          <w:sz w:val="20"/>
                          <w:szCs w:val="20"/>
                          <w:lang w:val="es-AR"/>
                        </w:rPr>
                      </w:pPr>
                    </w:p>
                    <w:p w:rsidR="005454FB" w:rsidRPr="00AF04C5" w:rsidRDefault="005454FB" w:rsidP="00F95852">
                      <w:pPr>
                        <w:spacing w:after="0"/>
                        <w:rPr>
                          <w:rFonts w:cs="Arial"/>
                          <w:sz w:val="26"/>
                          <w:szCs w:val="26"/>
                          <w:lang w:val="es-AR"/>
                        </w:rPr>
                      </w:pPr>
                      <w:r w:rsidRPr="00AF04C5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es-AR"/>
                        </w:rPr>
                        <w:t>REALIDAD</w:t>
                      </w:r>
                      <w:r w:rsidRPr="00AF04C5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  <w:lang w:val="es-AR"/>
                        </w:rPr>
                        <w:t>:</w:t>
                      </w:r>
                      <w:r w:rsidRPr="00AF04C5">
                        <w:rPr>
                          <w:rFonts w:ascii="Myriad Pro" w:hAnsi="Myriad Pro" w:cs="Arial"/>
                          <w:sz w:val="26"/>
                          <w:szCs w:val="26"/>
                          <w:lang w:val="es-AR"/>
                        </w:rPr>
                        <w:t xml:space="preserve"> </w:t>
                      </w:r>
                      <w:r w:rsidR="00AF04C5" w:rsidRPr="00AF04C5">
                        <w:rPr>
                          <w:rFonts w:cs="Arial"/>
                          <w:sz w:val="26"/>
                          <w:szCs w:val="26"/>
                          <w:lang w:val="es-AR"/>
                        </w:rPr>
                        <w:t>Las familias tienen una fuerte influencia en la planifica</w:t>
                      </w:r>
                      <w:r w:rsidR="00AF04C5">
                        <w:rPr>
                          <w:rFonts w:cs="Arial"/>
                          <w:sz w:val="26"/>
                          <w:szCs w:val="26"/>
                          <w:lang w:val="es-AR"/>
                        </w:rPr>
                        <w:t>ción y en la toma de decisiones  para la preparatoria y más allá de su hijo/a.</w:t>
                      </w:r>
                    </w:p>
                    <w:p w:rsidR="005454FB" w:rsidRPr="00F251E1" w:rsidRDefault="005454FB" w:rsidP="00F95852">
                      <w:pPr>
                        <w:spacing w:after="0"/>
                        <w:rPr>
                          <w:rFonts w:cs="Arial"/>
                          <w:sz w:val="20"/>
                          <w:szCs w:val="26"/>
                          <w:lang w:val="es-AR"/>
                        </w:rPr>
                      </w:pPr>
                    </w:p>
                    <w:p w:rsidR="005454FB" w:rsidRPr="008D0F12" w:rsidRDefault="00AF04C5" w:rsidP="00F95852">
                      <w:pPr>
                        <w:spacing w:after="0"/>
                        <w:rPr>
                          <w:rFonts w:cs="Arial"/>
                          <w:sz w:val="26"/>
                          <w:szCs w:val="26"/>
                          <w:lang w:val="es-AR"/>
                        </w:rPr>
                      </w:pPr>
                      <w:r w:rsidRPr="00AF04C5">
                        <w:rPr>
                          <w:rFonts w:cs="Arial"/>
                          <w:sz w:val="26"/>
                          <w:szCs w:val="26"/>
                          <w:lang w:val="es-AR"/>
                        </w:rPr>
                        <w:t xml:space="preserve">Las familias pueden influenciar sus hijos fijando expectativas altas y a través de la motivación y alentándolos. </w:t>
                      </w:r>
                      <w:r w:rsidR="005454FB" w:rsidRPr="00AF04C5">
                        <w:rPr>
                          <w:rFonts w:cs="Arial"/>
                          <w:sz w:val="26"/>
                          <w:szCs w:val="26"/>
                          <w:lang w:val="es-AR"/>
                        </w:rPr>
                        <w:t xml:space="preserve"> </w:t>
                      </w:r>
                      <w:r w:rsidR="005454FB" w:rsidRPr="008D0F12">
                        <w:rPr>
                          <w:rFonts w:cs="Arial"/>
                          <w:sz w:val="26"/>
                          <w:szCs w:val="26"/>
                          <w:lang w:val="es-AR"/>
                        </w:rPr>
                        <w:t xml:space="preserve"> </w:t>
                      </w:r>
                    </w:p>
                    <w:p w:rsidR="005454FB" w:rsidRPr="00F251E1" w:rsidRDefault="005454FB" w:rsidP="00F95852">
                      <w:pPr>
                        <w:spacing w:after="0"/>
                        <w:rPr>
                          <w:rFonts w:cs="Arial"/>
                          <w:sz w:val="20"/>
                          <w:szCs w:val="26"/>
                          <w:lang w:val="es-AR"/>
                        </w:rPr>
                      </w:pPr>
                    </w:p>
                    <w:p w:rsidR="005454FB" w:rsidRPr="00F251E1" w:rsidRDefault="00F251E1" w:rsidP="00F95852">
                      <w:pPr>
                        <w:spacing w:after="0"/>
                        <w:rPr>
                          <w:rFonts w:cs="Arial"/>
                          <w:sz w:val="26"/>
                          <w:szCs w:val="26"/>
                          <w:lang w:val="es-AR"/>
                        </w:rPr>
                      </w:pPr>
                      <w:r w:rsidRPr="00F251E1">
                        <w:rPr>
                          <w:rFonts w:cs="Arial"/>
                          <w:sz w:val="26"/>
                          <w:szCs w:val="26"/>
                          <w:lang w:val="es-AR"/>
                        </w:rPr>
                        <w:t>Por ejemplo</w:t>
                      </w:r>
                      <w:r w:rsidR="005454FB" w:rsidRPr="00F251E1">
                        <w:rPr>
                          <w:rFonts w:cs="Arial"/>
                          <w:sz w:val="26"/>
                          <w:szCs w:val="26"/>
                          <w:lang w:val="es-AR"/>
                        </w:rPr>
                        <w:t xml:space="preserve">, </w:t>
                      </w:r>
                      <w:r w:rsidRPr="00F251E1">
                        <w:rPr>
                          <w:rFonts w:cs="Arial"/>
                          <w:sz w:val="26"/>
                          <w:szCs w:val="26"/>
                          <w:lang w:val="es-AR"/>
                        </w:rPr>
                        <w:t xml:space="preserve">cuando las familias muestran que creen que sus hijos son capaces de un alto nivel de desempeño académico, es más probable que </w:t>
                      </w:r>
                      <w:r>
                        <w:rPr>
                          <w:rFonts w:cs="Arial"/>
                          <w:sz w:val="26"/>
                          <w:szCs w:val="26"/>
                          <w:lang w:val="es-AR"/>
                        </w:rPr>
                        <w:t>sus hijos se propongan metas altas, trabajen duro y persistan ante un reto.</w:t>
                      </w:r>
                    </w:p>
                    <w:p w:rsidR="005454FB" w:rsidRPr="00F251E1" w:rsidRDefault="005454FB" w:rsidP="00F95852">
                      <w:pPr>
                        <w:spacing w:after="0"/>
                        <w:rPr>
                          <w:rFonts w:cs="Arial"/>
                          <w:sz w:val="20"/>
                          <w:szCs w:val="26"/>
                          <w:lang w:val="es-AR"/>
                        </w:rPr>
                      </w:pPr>
                    </w:p>
                    <w:p w:rsidR="005454FB" w:rsidRPr="00F251E1" w:rsidRDefault="00F251E1" w:rsidP="00F95852">
                      <w:pPr>
                        <w:spacing w:after="0"/>
                        <w:rPr>
                          <w:b/>
                          <w:color w:val="808080" w:themeColor="background1" w:themeShade="80"/>
                          <w:sz w:val="26"/>
                          <w:szCs w:val="26"/>
                          <w:lang w:val="es-AR"/>
                        </w:rPr>
                      </w:pPr>
                      <w:r w:rsidRPr="00F251E1">
                        <w:rPr>
                          <w:rFonts w:cs="Arial"/>
                          <w:sz w:val="26"/>
                          <w:szCs w:val="26"/>
                          <w:lang w:val="es-AR"/>
                        </w:rPr>
                        <w:t xml:space="preserve">Cuando las familias ponen un fuerte </w:t>
                      </w:r>
                      <w:r w:rsidR="006F5E10" w:rsidRPr="00F251E1">
                        <w:rPr>
                          <w:rFonts w:cs="Arial"/>
                          <w:sz w:val="26"/>
                          <w:szCs w:val="26"/>
                          <w:lang w:val="es-AR"/>
                        </w:rPr>
                        <w:t>énfasis</w:t>
                      </w:r>
                      <w:r w:rsidRPr="00F251E1">
                        <w:rPr>
                          <w:rFonts w:cs="Arial"/>
                          <w:sz w:val="26"/>
                          <w:szCs w:val="26"/>
                          <w:lang w:val="es-AR"/>
                        </w:rPr>
                        <w:t xml:space="preserve"> en el aprendizaje y </w:t>
                      </w:r>
                      <w:r w:rsidR="005454FB" w:rsidRPr="00F251E1">
                        <w:rPr>
                          <w:rFonts w:cs="Arial"/>
                          <w:sz w:val="26"/>
                          <w:szCs w:val="26"/>
                          <w:lang w:val="es-AR"/>
                        </w:rPr>
                        <w:t xml:space="preserve"> </w:t>
                      </w:r>
                      <w:r w:rsidRPr="00F251E1">
                        <w:rPr>
                          <w:rFonts w:cs="Arial"/>
                          <w:sz w:val="26"/>
                          <w:szCs w:val="26"/>
                          <w:lang w:val="es-AR"/>
                        </w:rPr>
                        <w:t>al trabajo duro</w:t>
                      </w:r>
                      <w:r w:rsidR="005454FB" w:rsidRPr="00F251E1">
                        <w:rPr>
                          <w:rFonts w:cs="Arial"/>
                          <w:sz w:val="26"/>
                          <w:szCs w:val="26"/>
                          <w:lang w:val="es-AR"/>
                        </w:rPr>
                        <w:t xml:space="preserve">, </w:t>
                      </w:r>
                      <w:r>
                        <w:rPr>
                          <w:rFonts w:cs="Arial"/>
                          <w:sz w:val="26"/>
                          <w:szCs w:val="26"/>
                          <w:lang w:val="es-AR"/>
                        </w:rPr>
                        <w:t xml:space="preserve">es más  probable que los niños sean exitosos. </w:t>
                      </w:r>
                    </w:p>
                    <w:p w:rsidR="005454FB" w:rsidRPr="00F251E1" w:rsidRDefault="005454FB" w:rsidP="001B2141">
                      <w:pPr>
                        <w:spacing w:after="0"/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</w:p>
                    <w:p w:rsidR="005454FB" w:rsidRDefault="005454F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2372360</wp:posOffset>
                </wp:positionH>
                <wp:positionV relativeFrom="paragraph">
                  <wp:posOffset>3103245</wp:posOffset>
                </wp:positionV>
                <wp:extent cx="4832985" cy="4643120"/>
                <wp:effectExtent l="0" t="0" r="5715" b="508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985" cy="46431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FB" w:rsidRPr="00A82ADF" w:rsidRDefault="006F5E10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</w:pPr>
                            <w:r w:rsidRPr="00A82ADF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Lista de verificación estudiantil</w:t>
                            </w:r>
                            <w:r w:rsidR="005454FB" w:rsidRPr="00A82ADF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 </w:t>
                            </w:r>
                          </w:p>
                          <w:p w:rsidR="005454FB" w:rsidRPr="00A82ADF" w:rsidRDefault="006F5E10" w:rsidP="0065053C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82ADF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¡Involúcrate</w:t>
                            </w:r>
                            <w:r w:rsidR="005454FB" w:rsidRPr="00A82ADF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! </w:t>
                            </w:r>
                            <w:r w:rsidRPr="00A82ADF">
                              <w:rPr>
                                <w:sz w:val="24"/>
                                <w:szCs w:val="24"/>
                                <w:lang w:val="es-ES"/>
                              </w:rPr>
                              <w:t>Haz la prueba para el equipo de deporte, trabaja como voluntario o únete a un club</w:t>
                            </w:r>
                            <w:r w:rsidR="005454FB" w:rsidRPr="00A82ADF">
                              <w:rPr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:rsidR="005454FB" w:rsidRPr="00A82ADF" w:rsidRDefault="006F5E10" w:rsidP="0065053C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82ADF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Habla con tus amigos y</w:t>
                            </w:r>
                            <w:r w:rsidR="005454FB" w:rsidRPr="00A82ADF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A82ADF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familiares </w:t>
                            </w:r>
                            <w:r w:rsidRPr="00A82AD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acerca de tus intereses, las carreras y las posibles opciones universitarias. </w:t>
                            </w:r>
                            <w:r w:rsidR="005454FB" w:rsidRPr="00A82AD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:rsidR="005454FB" w:rsidRPr="00A82ADF" w:rsidRDefault="006F5E10" w:rsidP="0065053C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82ADF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Aprovecha de cada oportunidad de participar en un programa de enriquecimiento</w:t>
                            </w:r>
                            <w:r w:rsidR="005454FB" w:rsidRPr="00A82ADF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5454FB" w:rsidRPr="00A82ADF">
                              <w:rPr>
                                <w:sz w:val="24"/>
                                <w:szCs w:val="24"/>
                                <w:lang w:val="es-ES"/>
                              </w:rPr>
                              <w:t>(</w:t>
                            </w:r>
                            <w:r w:rsidRPr="00A82ADF">
                              <w:rPr>
                                <w:sz w:val="24"/>
                                <w:szCs w:val="24"/>
                                <w:lang w:val="es-ES"/>
                              </w:rPr>
                              <w:t>durante los fines de semana o en el verano</w:t>
                            </w:r>
                            <w:r w:rsidR="005454FB" w:rsidRPr="00A82AD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) </w:t>
                            </w:r>
                            <w:r w:rsidRPr="00A82ADF">
                              <w:rPr>
                                <w:sz w:val="24"/>
                                <w:szCs w:val="24"/>
                                <w:lang w:val="es-ES"/>
                              </w:rPr>
                              <w:t>y</w:t>
                            </w:r>
                            <w:r w:rsidR="005454FB" w:rsidRPr="00A82AD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A82AD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las </w:t>
                            </w:r>
                            <w:r w:rsidR="00A757CF" w:rsidRPr="00A82ADF">
                              <w:rPr>
                                <w:sz w:val="24"/>
                                <w:szCs w:val="24"/>
                                <w:lang w:val="es-ES"/>
                              </w:rPr>
                              <w:t>excursiones</w:t>
                            </w:r>
                            <w:r w:rsidR="005454FB" w:rsidRPr="00A82AD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. </w:t>
                            </w:r>
                          </w:p>
                          <w:p w:rsidR="0065053C" w:rsidRDefault="0065053C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</w:pPr>
                          </w:p>
                          <w:p w:rsidR="005454FB" w:rsidRPr="00A82ADF" w:rsidRDefault="006F5E10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</w:pPr>
                            <w:r w:rsidRPr="00A82ADF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Lista de verificación familiar</w:t>
                            </w:r>
                          </w:p>
                          <w:p w:rsidR="005454FB" w:rsidRPr="00A82ADF" w:rsidRDefault="006F5E10" w:rsidP="0065053C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  <w:sz w:val="24"/>
                                <w:lang w:val="es-ES"/>
                              </w:rPr>
                            </w:pPr>
                            <w:r w:rsidRPr="00A82ADF">
                              <w:rPr>
                                <w:b/>
                                <w:sz w:val="24"/>
                                <w:lang w:val="es-ES"/>
                              </w:rPr>
                              <w:t>Anime a su hijo que participe en la escuela y la comunidad</w:t>
                            </w:r>
                            <w:r w:rsidR="005454FB" w:rsidRPr="00A82ADF">
                              <w:rPr>
                                <w:b/>
                                <w:sz w:val="24"/>
                                <w:lang w:val="es-ES"/>
                              </w:rPr>
                              <w:t xml:space="preserve">. </w:t>
                            </w:r>
                            <w:r w:rsidRPr="00A82ADF">
                              <w:rPr>
                                <w:sz w:val="24"/>
                                <w:lang w:val="es-ES"/>
                              </w:rPr>
                              <w:t xml:space="preserve">Sugiera deportes, asociaciones escolares u oportunidades de voluntariado que reflejan los intereses </w:t>
                            </w:r>
                            <w:proofErr w:type="gramStart"/>
                            <w:r w:rsidRPr="00A82ADF">
                              <w:rPr>
                                <w:sz w:val="24"/>
                                <w:lang w:val="es-ES"/>
                              </w:rPr>
                              <w:t>de  su</w:t>
                            </w:r>
                            <w:proofErr w:type="gramEnd"/>
                            <w:r w:rsidRPr="00A82ADF">
                              <w:rPr>
                                <w:sz w:val="24"/>
                                <w:lang w:val="es-ES"/>
                              </w:rPr>
                              <w:t xml:space="preserve"> niño/a. No importa lo que sea, </w:t>
                            </w:r>
                            <w:r w:rsidR="00A82ADF" w:rsidRPr="00A82ADF">
                              <w:rPr>
                                <w:sz w:val="24"/>
                                <w:lang w:val="es-ES"/>
                              </w:rPr>
                              <w:t>¡</w:t>
                            </w:r>
                            <w:r w:rsidRPr="00A82ADF">
                              <w:rPr>
                                <w:sz w:val="24"/>
                                <w:lang w:val="es-ES"/>
                              </w:rPr>
                              <w:t>lo importante es que se involucre</w:t>
                            </w:r>
                            <w:r w:rsidR="005454FB" w:rsidRPr="00A82ADF">
                              <w:rPr>
                                <w:sz w:val="24"/>
                                <w:lang w:val="es-ES"/>
                              </w:rPr>
                              <w:t>!</w:t>
                            </w:r>
                          </w:p>
                          <w:p w:rsidR="005454FB" w:rsidRPr="00A82ADF" w:rsidRDefault="00A82ADF" w:rsidP="0065053C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  <w:sz w:val="24"/>
                                <w:lang w:val="es-ES"/>
                              </w:rPr>
                            </w:pPr>
                            <w:r w:rsidRPr="00A82ADF">
                              <w:rPr>
                                <w:b/>
                                <w:sz w:val="24"/>
                                <w:lang w:val="es-ES"/>
                              </w:rPr>
                              <w:t xml:space="preserve">Conozca los amigos de su </w:t>
                            </w:r>
                            <w:proofErr w:type="spellStart"/>
                            <w:r w:rsidRPr="00A82ADF">
                              <w:rPr>
                                <w:b/>
                                <w:sz w:val="24"/>
                                <w:lang w:val="es-ES"/>
                              </w:rPr>
                              <w:t>niñ</w:t>
                            </w:r>
                            <w:proofErr w:type="spellEnd"/>
                            <w:r w:rsidRPr="00A82ADF">
                              <w:rPr>
                                <w:b/>
                                <w:sz w:val="24"/>
                                <w:lang w:val="es-ES"/>
                              </w:rPr>
                              <w:t xml:space="preserve">/a y sus padres. </w:t>
                            </w:r>
                            <w:r w:rsidR="005454FB" w:rsidRPr="00A82ADF">
                              <w:rPr>
                                <w:b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A82ADF">
                              <w:rPr>
                                <w:sz w:val="24"/>
                                <w:lang w:val="es-ES"/>
                              </w:rPr>
                              <w:t xml:space="preserve">Sepa con quién su hijo/a pasa el tiempo y tome ventaja de </w:t>
                            </w:r>
                            <w:proofErr w:type="gramStart"/>
                            <w:r w:rsidRPr="00A82ADF">
                              <w:rPr>
                                <w:sz w:val="24"/>
                                <w:lang w:val="es-ES"/>
                              </w:rPr>
                              <w:t>la oportunidades</w:t>
                            </w:r>
                            <w:proofErr w:type="gramEnd"/>
                            <w:r w:rsidRPr="00A82ADF">
                              <w:rPr>
                                <w:sz w:val="24"/>
                                <w:lang w:val="es-ES"/>
                              </w:rPr>
                              <w:t xml:space="preserve"> para conocer los amigos y padres de su hijo/a en los eventos escolares y comunitarios. </w:t>
                            </w:r>
                            <w:r w:rsidR="005454FB" w:rsidRPr="00A82ADF">
                              <w:rPr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  <w:p w:rsidR="005454FB" w:rsidRPr="00A82ADF" w:rsidRDefault="00A82ADF" w:rsidP="0065053C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EastAsia" w:cs="Tahoma"/>
                                <w:sz w:val="20"/>
                                <w:szCs w:val="16"/>
                                <w:lang w:val="es-ES" w:eastAsia="ja-JP"/>
                              </w:rPr>
                            </w:pPr>
                            <w:bookmarkStart w:id="0" w:name="_GoBack"/>
                            <w:bookmarkEnd w:id="0"/>
                            <w:r w:rsidRPr="00A82ADF">
                              <w:rPr>
                                <w:rFonts w:eastAsiaTheme="minorEastAsia" w:cs="Tahoma"/>
                                <w:b/>
                                <w:color w:val="000000"/>
                                <w:sz w:val="24"/>
                                <w:szCs w:val="20"/>
                                <w:lang w:val="es-ES" w:eastAsia="ja-JP"/>
                              </w:rPr>
                              <w:t xml:space="preserve">Anime a sus hijos de tomar cursos lo más avanzados que puedan. </w:t>
                            </w:r>
                            <w:r w:rsidR="005454FB" w:rsidRPr="00A82ADF">
                              <w:rPr>
                                <w:rFonts w:eastAsiaTheme="minorEastAsia" w:cs="Tahoma"/>
                                <w:b/>
                                <w:color w:val="000000"/>
                                <w:sz w:val="24"/>
                                <w:szCs w:val="20"/>
                                <w:lang w:val="es-ES" w:eastAsia="ja-JP"/>
                              </w:rPr>
                              <w:t xml:space="preserve"> </w:t>
                            </w:r>
                            <w:r w:rsidRPr="00A82ADF">
                              <w:rPr>
                                <w:rFonts w:eastAsiaTheme="minorEastAsia" w:cs="Tahoma"/>
                                <w:color w:val="000000"/>
                                <w:sz w:val="24"/>
                                <w:szCs w:val="20"/>
                                <w:lang w:val="es-ES" w:eastAsia="ja-JP"/>
                              </w:rPr>
                              <w:t xml:space="preserve">Enfrentándose a los cursos más difíciles podrían darle confianza y prepararlos para las clases de más alto nivel en la secundaria. </w:t>
                            </w:r>
                            <w:r w:rsidR="005454FB" w:rsidRPr="00A82ADF">
                              <w:rPr>
                                <w:rFonts w:eastAsiaTheme="minorEastAsia" w:cs="Tahoma"/>
                                <w:color w:val="000000"/>
                                <w:sz w:val="24"/>
                                <w:szCs w:val="20"/>
                                <w:lang w:val="es-ES" w:eastAsia="ja-JP"/>
                              </w:rPr>
                              <w:t xml:space="preserve"> </w:t>
                            </w:r>
                          </w:p>
                          <w:p w:rsidR="005454FB" w:rsidRPr="00661D0B" w:rsidRDefault="005454FB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86.8pt;margin-top:244.35pt;width:380.55pt;height:36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" fillcolor="#e1eee8 [663]" stroked="f">
                <v:textbox>
                  <w:txbxContent>
                    <w:p w:rsidR="005454FB" w:rsidRPr="00A82ADF" w:rsidRDefault="006F5E10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es-ES"/>
                        </w:rPr>
                      </w:pPr>
                      <w:r w:rsidRPr="00A82ADF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Lista de verificación estudiantil</w:t>
                      </w:r>
                      <w:r w:rsidR="005454FB" w:rsidRPr="00A82ADF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 </w:t>
                      </w:r>
                    </w:p>
                    <w:p w:rsidR="005454FB" w:rsidRPr="00A82ADF" w:rsidRDefault="006F5E10" w:rsidP="0065053C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A82ADF">
                        <w:rPr>
                          <w:b/>
                          <w:sz w:val="24"/>
                          <w:szCs w:val="24"/>
                          <w:lang w:val="es-ES"/>
                        </w:rPr>
                        <w:t>¡Involúcrate</w:t>
                      </w:r>
                      <w:r w:rsidR="005454FB" w:rsidRPr="00A82ADF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! </w:t>
                      </w:r>
                      <w:r w:rsidRPr="00A82ADF">
                        <w:rPr>
                          <w:sz w:val="24"/>
                          <w:szCs w:val="24"/>
                          <w:lang w:val="es-ES"/>
                        </w:rPr>
                        <w:t>Haz la prueba para el equipo de deporte, trabaja como voluntario o únete a un club</w:t>
                      </w:r>
                      <w:r w:rsidR="005454FB" w:rsidRPr="00A82ADF">
                        <w:rPr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:rsidR="005454FB" w:rsidRPr="00A82ADF" w:rsidRDefault="006F5E10" w:rsidP="0065053C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A82ADF">
                        <w:rPr>
                          <w:b/>
                          <w:sz w:val="24"/>
                          <w:szCs w:val="24"/>
                          <w:lang w:val="es-ES"/>
                        </w:rPr>
                        <w:t>Habla con tus amigos y</w:t>
                      </w:r>
                      <w:r w:rsidR="005454FB" w:rsidRPr="00A82ADF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A82ADF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familiares </w:t>
                      </w:r>
                      <w:r w:rsidRPr="00A82ADF">
                        <w:rPr>
                          <w:sz w:val="24"/>
                          <w:szCs w:val="24"/>
                          <w:lang w:val="es-ES"/>
                        </w:rPr>
                        <w:t xml:space="preserve">acerca de tus intereses, las carreras y las posibles opciones universitarias. </w:t>
                      </w:r>
                      <w:r w:rsidR="005454FB" w:rsidRPr="00A82ADF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5454FB" w:rsidRPr="00A82ADF" w:rsidRDefault="006F5E10" w:rsidP="0065053C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A82ADF">
                        <w:rPr>
                          <w:b/>
                          <w:sz w:val="24"/>
                          <w:szCs w:val="24"/>
                          <w:lang w:val="es-ES"/>
                        </w:rPr>
                        <w:t>Aprovecha de cada oportunidad de participar en un programa de enriquecimiento</w:t>
                      </w:r>
                      <w:r w:rsidR="005454FB" w:rsidRPr="00A82ADF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5454FB" w:rsidRPr="00A82ADF">
                        <w:rPr>
                          <w:sz w:val="24"/>
                          <w:szCs w:val="24"/>
                          <w:lang w:val="es-ES"/>
                        </w:rPr>
                        <w:t>(</w:t>
                      </w:r>
                      <w:r w:rsidRPr="00A82ADF">
                        <w:rPr>
                          <w:sz w:val="24"/>
                          <w:szCs w:val="24"/>
                          <w:lang w:val="es-ES"/>
                        </w:rPr>
                        <w:t>durante los fines de semana o en el verano</w:t>
                      </w:r>
                      <w:r w:rsidR="005454FB" w:rsidRPr="00A82ADF">
                        <w:rPr>
                          <w:sz w:val="24"/>
                          <w:szCs w:val="24"/>
                          <w:lang w:val="es-ES"/>
                        </w:rPr>
                        <w:t xml:space="preserve">) </w:t>
                      </w:r>
                      <w:r w:rsidRPr="00A82ADF">
                        <w:rPr>
                          <w:sz w:val="24"/>
                          <w:szCs w:val="24"/>
                          <w:lang w:val="es-ES"/>
                        </w:rPr>
                        <w:t>y</w:t>
                      </w:r>
                      <w:r w:rsidR="005454FB" w:rsidRPr="00A82ADF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A82ADF">
                        <w:rPr>
                          <w:sz w:val="24"/>
                          <w:szCs w:val="24"/>
                          <w:lang w:val="es-ES"/>
                        </w:rPr>
                        <w:t xml:space="preserve">las </w:t>
                      </w:r>
                      <w:r w:rsidR="00A757CF" w:rsidRPr="00A82ADF">
                        <w:rPr>
                          <w:sz w:val="24"/>
                          <w:szCs w:val="24"/>
                          <w:lang w:val="es-ES"/>
                        </w:rPr>
                        <w:t>excursiones</w:t>
                      </w:r>
                      <w:r w:rsidR="005454FB" w:rsidRPr="00A82ADF">
                        <w:rPr>
                          <w:sz w:val="24"/>
                          <w:szCs w:val="24"/>
                          <w:lang w:val="es-ES"/>
                        </w:rPr>
                        <w:t xml:space="preserve">. </w:t>
                      </w:r>
                    </w:p>
                    <w:p w:rsidR="0065053C" w:rsidRDefault="0065053C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</w:pPr>
                    </w:p>
                    <w:p w:rsidR="005454FB" w:rsidRPr="00A82ADF" w:rsidRDefault="006F5E10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</w:pPr>
                      <w:r w:rsidRPr="00A82ADF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Lista de verificación familiar</w:t>
                      </w:r>
                    </w:p>
                    <w:p w:rsidR="005454FB" w:rsidRPr="00A82ADF" w:rsidRDefault="006F5E10" w:rsidP="0065053C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b/>
                          <w:sz w:val="24"/>
                          <w:lang w:val="es-ES"/>
                        </w:rPr>
                      </w:pPr>
                      <w:r w:rsidRPr="00A82ADF">
                        <w:rPr>
                          <w:b/>
                          <w:sz w:val="24"/>
                          <w:lang w:val="es-ES"/>
                        </w:rPr>
                        <w:t>Anime a su hijo que participe en la escuela y la comunidad</w:t>
                      </w:r>
                      <w:r w:rsidR="005454FB" w:rsidRPr="00A82ADF">
                        <w:rPr>
                          <w:b/>
                          <w:sz w:val="24"/>
                          <w:lang w:val="es-ES"/>
                        </w:rPr>
                        <w:t xml:space="preserve">. </w:t>
                      </w:r>
                      <w:r w:rsidRPr="00A82ADF">
                        <w:rPr>
                          <w:sz w:val="24"/>
                          <w:lang w:val="es-ES"/>
                        </w:rPr>
                        <w:t xml:space="preserve">Sugiera deportes, asociaciones escolares u oportunidades de voluntariado que reflejan los intereses </w:t>
                      </w:r>
                      <w:proofErr w:type="gramStart"/>
                      <w:r w:rsidRPr="00A82ADF">
                        <w:rPr>
                          <w:sz w:val="24"/>
                          <w:lang w:val="es-ES"/>
                        </w:rPr>
                        <w:t>de  su</w:t>
                      </w:r>
                      <w:proofErr w:type="gramEnd"/>
                      <w:r w:rsidRPr="00A82ADF">
                        <w:rPr>
                          <w:sz w:val="24"/>
                          <w:lang w:val="es-ES"/>
                        </w:rPr>
                        <w:t xml:space="preserve"> niño/a. No importa lo que sea, </w:t>
                      </w:r>
                      <w:r w:rsidR="00A82ADF" w:rsidRPr="00A82ADF">
                        <w:rPr>
                          <w:sz w:val="24"/>
                          <w:lang w:val="es-ES"/>
                        </w:rPr>
                        <w:t>¡</w:t>
                      </w:r>
                      <w:r w:rsidRPr="00A82ADF">
                        <w:rPr>
                          <w:sz w:val="24"/>
                          <w:lang w:val="es-ES"/>
                        </w:rPr>
                        <w:t>lo importante es que se involucre</w:t>
                      </w:r>
                      <w:r w:rsidR="005454FB" w:rsidRPr="00A82ADF">
                        <w:rPr>
                          <w:sz w:val="24"/>
                          <w:lang w:val="es-ES"/>
                        </w:rPr>
                        <w:t>!</w:t>
                      </w:r>
                    </w:p>
                    <w:p w:rsidR="005454FB" w:rsidRPr="00A82ADF" w:rsidRDefault="00A82ADF" w:rsidP="0065053C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b/>
                          <w:sz w:val="24"/>
                          <w:lang w:val="es-ES"/>
                        </w:rPr>
                      </w:pPr>
                      <w:r w:rsidRPr="00A82ADF">
                        <w:rPr>
                          <w:b/>
                          <w:sz w:val="24"/>
                          <w:lang w:val="es-ES"/>
                        </w:rPr>
                        <w:t xml:space="preserve">Conozca los amigos de su </w:t>
                      </w:r>
                      <w:proofErr w:type="spellStart"/>
                      <w:r w:rsidRPr="00A82ADF">
                        <w:rPr>
                          <w:b/>
                          <w:sz w:val="24"/>
                          <w:lang w:val="es-ES"/>
                        </w:rPr>
                        <w:t>niñ</w:t>
                      </w:r>
                      <w:proofErr w:type="spellEnd"/>
                      <w:r w:rsidRPr="00A82ADF">
                        <w:rPr>
                          <w:b/>
                          <w:sz w:val="24"/>
                          <w:lang w:val="es-ES"/>
                        </w:rPr>
                        <w:t xml:space="preserve">/a y sus padres. </w:t>
                      </w:r>
                      <w:r w:rsidR="005454FB" w:rsidRPr="00A82ADF">
                        <w:rPr>
                          <w:b/>
                          <w:sz w:val="24"/>
                          <w:lang w:val="es-ES"/>
                        </w:rPr>
                        <w:t xml:space="preserve"> </w:t>
                      </w:r>
                      <w:r w:rsidRPr="00A82ADF">
                        <w:rPr>
                          <w:sz w:val="24"/>
                          <w:lang w:val="es-ES"/>
                        </w:rPr>
                        <w:t xml:space="preserve">Sepa con quién su hijo/a pasa el tiempo y tome ventaja de </w:t>
                      </w:r>
                      <w:proofErr w:type="gramStart"/>
                      <w:r w:rsidRPr="00A82ADF">
                        <w:rPr>
                          <w:sz w:val="24"/>
                          <w:lang w:val="es-ES"/>
                        </w:rPr>
                        <w:t>la oportunidades</w:t>
                      </w:r>
                      <w:proofErr w:type="gramEnd"/>
                      <w:r w:rsidRPr="00A82ADF">
                        <w:rPr>
                          <w:sz w:val="24"/>
                          <w:lang w:val="es-ES"/>
                        </w:rPr>
                        <w:t xml:space="preserve"> para conocer los amigos y padres de su hijo/a en los eventos escolares y comunitarios. </w:t>
                      </w:r>
                      <w:r w:rsidR="005454FB" w:rsidRPr="00A82ADF">
                        <w:rPr>
                          <w:sz w:val="24"/>
                          <w:lang w:val="es-ES"/>
                        </w:rPr>
                        <w:t xml:space="preserve"> </w:t>
                      </w:r>
                    </w:p>
                    <w:p w:rsidR="005454FB" w:rsidRPr="00A82ADF" w:rsidRDefault="00A82ADF" w:rsidP="0065053C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EastAsia" w:cs="Tahoma"/>
                          <w:sz w:val="20"/>
                          <w:szCs w:val="16"/>
                          <w:lang w:val="es-ES" w:eastAsia="ja-JP"/>
                        </w:rPr>
                      </w:pPr>
                      <w:bookmarkStart w:id="1" w:name="_GoBack"/>
                      <w:bookmarkEnd w:id="1"/>
                      <w:r w:rsidRPr="00A82ADF">
                        <w:rPr>
                          <w:rFonts w:eastAsiaTheme="minorEastAsia" w:cs="Tahoma"/>
                          <w:b/>
                          <w:color w:val="000000"/>
                          <w:sz w:val="24"/>
                          <w:szCs w:val="20"/>
                          <w:lang w:val="es-ES" w:eastAsia="ja-JP"/>
                        </w:rPr>
                        <w:t xml:space="preserve">Anime a sus hijos de tomar cursos lo más avanzados que puedan. </w:t>
                      </w:r>
                      <w:r w:rsidR="005454FB" w:rsidRPr="00A82ADF">
                        <w:rPr>
                          <w:rFonts w:eastAsiaTheme="minorEastAsia" w:cs="Tahoma"/>
                          <w:b/>
                          <w:color w:val="000000"/>
                          <w:sz w:val="24"/>
                          <w:szCs w:val="20"/>
                          <w:lang w:val="es-ES" w:eastAsia="ja-JP"/>
                        </w:rPr>
                        <w:t xml:space="preserve"> </w:t>
                      </w:r>
                      <w:r w:rsidRPr="00A82ADF">
                        <w:rPr>
                          <w:rFonts w:eastAsiaTheme="minorEastAsia" w:cs="Tahoma"/>
                          <w:color w:val="000000"/>
                          <w:sz w:val="24"/>
                          <w:szCs w:val="20"/>
                          <w:lang w:val="es-ES" w:eastAsia="ja-JP"/>
                        </w:rPr>
                        <w:t xml:space="preserve">Enfrentándose a los cursos más difíciles podrían darle confianza y prepararlos para las clases de más alto nivel en la secundaria. </w:t>
                      </w:r>
                      <w:r w:rsidR="005454FB" w:rsidRPr="00A82ADF">
                        <w:rPr>
                          <w:rFonts w:eastAsiaTheme="minorEastAsia" w:cs="Tahoma"/>
                          <w:color w:val="000000"/>
                          <w:sz w:val="24"/>
                          <w:szCs w:val="20"/>
                          <w:lang w:val="es-ES" w:eastAsia="ja-JP"/>
                        </w:rPr>
                        <w:t xml:space="preserve"> </w:t>
                      </w:r>
                    </w:p>
                    <w:p w:rsidR="005454FB" w:rsidRPr="00661D0B" w:rsidRDefault="005454FB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20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7FB" w:rsidRDefault="00E927FB" w:rsidP="009909CD">
      <w:pPr>
        <w:spacing w:after="0" w:line="240" w:lineRule="auto"/>
      </w:pPr>
      <w:r>
        <w:separator/>
      </w:r>
    </w:p>
  </w:endnote>
  <w:endnote w:type="continuationSeparator" w:id="0">
    <w:p w:rsidR="00E927FB" w:rsidRDefault="00E927FB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4FB" w:rsidRDefault="005454FB" w:rsidP="003B77C1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>
          <wp:extent cx="5267325" cy="914400"/>
          <wp:effectExtent l="0" t="0" r="952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454FB" w:rsidRPr="00105380" w:rsidRDefault="005454FB" w:rsidP="003B77C1">
    <w:pPr>
      <w:pStyle w:val="Footer"/>
      <w:jc w:val="center"/>
      <w:rPr>
        <w:lang w:val="es-AR"/>
      </w:rPr>
    </w:pPr>
    <w:r w:rsidRPr="00105380">
      <w:rPr>
        <w:rFonts w:ascii="Myriad Pro" w:hAnsi="Myriad Pro"/>
        <w:sz w:val="24"/>
        <w:szCs w:val="36"/>
        <w:lang w:val="es-AR"/>
      </w:rPr>
      <w:t xml:space="preserve">Visite </w:t>
    </w:r>
    <w:hyperlink r:id="rId2" w:history="1">
      <w:r w:rsidRPr="00105380">
        <w:rPr>
          <w:rStyle w:val="Hyperlink"/>
          <w:rFonts w:ascii="Myriad Pro" w:hAnsi="Myriad Pro"/>
          <w:sz w:val="24"/>
          <w:szCs w:val="36"/>
          <w:lang w:val="es-AR"/>
        </w:rPr>
        <w:t>readysetgrad.org</w:t>
      </w:r>
    </w:hyperlink>
    <w:r w:rsidRPr="00105380">
      <w:rPr>
        <w:rFonts w:ascii="Myriad Pro" w:hAnsi="Myriad Pro"/>
        <w:sz w:val="24"/>
        <w:szCs w:val="36"/>
        <w:lang w:val="es-AR"/>
      </w:rPr>
      <w:t xml:space="preserve"> para saber más y tener acceso a recursos para ayudar a su hijo/a </w:t>
    </w:r>
    <w:r>
      <w:rPr>
        <w:rFonts w:ascii="Myriad Pro" w:hAnsi="Myriad Pro"/>
        <w:sz w:val="24"/>
        <w:szCs w:val="36"/>
        <w:lang w:val="es-AR"/>
      </w:rPr>
      <w:t>crear un plan.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7FB" w:rsidRDefault="00E927FB" w:rsidP="009909CD">
      <w:pPr>
        <w:spacing w:after="0" w:line="240" w:lineRule="auto"/>
      </w:pPr>
      <w:r>
        <w:separator/>
      </w:r>
    </w:p>
  </w:footnote>
  <w:footnote w:type="continuationSeparator" w:id="0">
    <w:p w:rsidR="00E927FB" w:rsidRDefault="00E927FB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13985"/>
    <w:multiLevelType w:val="hybridMultilevel"/>
    <w:tmpl w:val="DD0008E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35635"/>
    <w:multiLevelType w:val="hybridMultilevel"/>
    <w:tmpl w:val="F508D272"/>
    <w:lvl w:ilvl="0" w:tplc="A932952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D66911"/>
    <w:multiLevelType w:val="hybridMultilevel"/>
    <w:tmpl w:val="554E0B98"/>
    <w:lvl w:ilvl="0" w:tplc="28EC3AA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508D3"/>
    <w:multiLevelType w:val="hybridMultilevel"/>
    <w:tmpl w:val="63985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847B9"/>
    <w:multiLevelType w:val="hybridMultilevel"/>
    <w:tmpl w:val="7C78A98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66F7F"/>
    <w:multiLevelType w:val="hybridMultilevel"/>
    <w:tmpl w:val="6A469B3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20"/>
  </w:num>
  <w:num w:numId="4">
    <w:abstractNumId w:val="4"/>
  </w:num>
  <w:num w:numId="5">
    <w:abstractNumId w:val="11"/>
  </w:num>
  <w:num w:numId="6">
    <w:abstractNumId w:val="10"/>
  </w:num>
  <w:num w:numId="7">
    <w:abstractNumId w:val="9"/>
  </w:num>
  <w:num w:numId="8">
    <w:abstractNumId w:val="13"/>
  </w:num>
  <w:num w:numId="9">
    <w:abstractNumId w:val="7"/>
  </w:num>
  <w:num w:numId="10">
    <w:abstractNumId w:val="2"/>
  </w:num>
  <w:num w:numId="11">
    <w:abstractNumId w:val="19"/>
  </w:num>
  <w:num w:numId="12">
    <w:abstractNumId w:val="23"/>
  </w:num>
  <w:num w:numId="13">
    <w:abstractNumId w:val="5"/>
  </w:num>
  <w:num w:numId="14">
    <w:abstractNumId w:val="17"/>
  </w:num>
  <w:num w:numId="15">
    <w:abstractNumId w:val="18"/>
  </w:num>
  <w:num w:numId="16">
    <w:abstractNumId w:val="8"/>
  </w:num>
  <w:num w:numId="17">
    <w:abstractNumId w:val="24"/>
  </w:num>
  <w:num w:numId="18">
    <w:abstractNumId w:val="3"/>
  </w:num>
  <w:num w:numId="19">
    <w:abstractNumId w:val="21"/>
  </w:num>
  <w:num w:numId="20">
    <w:abstractNumId w:val="26"/>
  </w:num>
  <w:num w:numId="21">
    <w:abstractNumId w:val="0"/>
  </w:num>
  <w:num w:numId="22">
    <w:abstractNumId w:val="1"/>
  </w:num>
  <w:num w:numId="23">
    <w:abstractNumId w:val="12"/>
  </w:num>
  <w:num w:numId="24">
    <w:abstractNumId w:val="28"/>
  </w:num>
  <w:num w:numId="25">
    <w:abstractNumId w:val="16"/>
  </w:num>
  <w:num w:numId="26">
    <w:abstractNumId w:val="22"/>
  </w:num>
  <w:num w:numId="27">
    <w:abstractNumId w:val="14"/>
  </w:num>
  <w:num w:numId="28">
    <w:abstractNumId w:val="27"/>
  </w:num>
  <w:num w:numId="29">
    <w:abstractNumId w:val="25"/>
  </w:num>
  <w:num w:numId="30">
    <w:abstractNumId w:val="15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431CB"/>
    <w:rsid w:val="00076C3A"/>
    <w:rsid w:val="000C40B8"/>
    <w:rsid w:val="00105380"/>
    <w:rsid w:val="001733BE"/>
    <w:rsid w:val="001844CB"/>
    <w:rsid w:val="001956B9"/>
    <w:rsid w:val="001A6610"/>
    <w:rsid w:val="001B2141"/>
    <w:rsid w:val="001D16DC"/>
    <w:rsid w:val="001D41E3"/>
    <w:rsid w:val="001D5F2E"/>
    <w:rsid w:val="00264548"/>
    <w:rsid w:val="00274713"/>
    <w:rsid w:val="00275C50"/>
    <w:rsid w:val="002B0E47"/>
    <w:rsid w:val="00361380"/>
    <w:rsid w:val="00365EED"/>
    <w:rsid w:val="00377565"/>
    <w:rsid w:val="003B77C1"/>
    <w:rsid w:val="00406591"/>
    <w:rsid w:val="00414D69"/>
    <w:rsid w:val="00436814"/>
    <w:rsid w:val="00461FE0"/>
    <w:rsid w:val="0046492D"/>
    <w:rsid w:val="0047425E"/>
    <w:rsid w:val="004B3DF4"/>
    <w:rsid w:val="004E3303"/>
    <w:rsid w:val="005326F5"/>
    <w:rsid w:val="00532A29"/>
    <w:rsid w:val="005415E5"/>
    <w:rsid w:val="005454FB"/>
    <w:rsid w:val="00563451"/>
    <w:rsid w:val="0059379B"/>
    <w:rsid w:val="00597DC5"/>
    <w:rsid w:val="005A0401"/>
    <w:rsid w:val="005A14B4"/>
    <w:rsid w:val="005A267E"/>
    <w:rsid w:val="005C7B56"/>
    <w:rsid w:val="005D1CF1"/>
    <w:rsid w:val="006165A7"/>
    <w:rsid w:val="006207D8"/>
    <w:rsid w:val="00622246"/>
    <w:rsid w:val="00645074"/>
    <w:rsid w:val="0065053C"/>
    <w:rsid w:val="00661D0B"/>
    <w:rsid w:val="00671A4B"/>
    <w:rsid w:val="00675C1D"/>
    <w:rsid w:val="00685C13"/>
    <w:rsid w:val="00696E04"/>
    <w:rsid w:val="006E2B1F"/>
    <w:rsid w:val="006F45EA"/>
    <w:rsid w:val="006F5E10"/>
    <w:rsid w:val="0070210A"/>
    <w:rsid w:val="00737744"/>
    <w:rsid w:val="00781C88"/>
    <w:rsid w:val="00784F1D"/>
    <w:rsid w:val="008110A7"/>
    <w:rsid w:val="00854BA0"/>
    <w:rsid w:val="00862933"/>
    <w:rsid w:val="00874270"/>
    <w:rsid w:val="00874387"/>
    <w:rsid w:val="008916E0"/>
    <w:rsid w:val="008A4FE5"/>
    <w:rsid w:val="008D0F12"/>
    <w:rsid w:val="008E5AB1"/>
    <w:rsid w:val="008E6670"/>
    <w:rsid w:val="00913C0F"/>
    <w:rsid w:val="00924CB3"/>
    <w:rsid w:val="009373DD"/>
    <w:rsid w:val="00980FFC"/>
    <w:rsid w:val="009909CD"/>
    <w:rsid w:val="009A615D"/>
    <w:rsid w:val="009B09EE"/>
    <w:rsid w:val="009D7224"/>
    <w:rsid w:val="00A25076"/>
    <w:rsid w:val="00A51106"/>
    <w:rsid w:val="00A631DA"/>
    <w:rsid w:val="00A757CF"/>
    <w:rsid w:val="00A82ADF"/>
    <w:rsid w:val="00A84289"/>
    <w:rsid w:val="00A924DC"/>
    <w:rsid w:val="00AC67ED"/>
    <w:rsid w:val="00AF04C5"/>
    <w:rsid w:val="00B0227E"/>
    <w:rsid w:val="00B044CD"/>
    <w:rsid w:val="00B53C93"/>
    <w:rsid w:val="00B64551"/>
    <w:rsid w:val="00B646B2"/>
    <w:rsid w:val="00B91A1C"/>
    <w:rsid w:val="00BF154F"/>
    <w:rsid w:val="00C25703"/>
    <w:rsid w:val="00C84474"/>
    <w:rsid w:val="00C91747"/>
    <w:rsid w:val="00CA36F6"/>
    <w:rsid w:val="00CB45F0"/>
    <w:rsid w:val="00CD2DEC"/>
    <w:rsid w:val="00CE5BCB"/>
    <w:rsid w:val="00CF1D50"/>
    <w:rsid w:val="00D14F9D"/>
    <w:rsid w:val="00D257AF"/>
    <w:rsid w:val="00D321C2"/>
    <w:rsid w:val="00E577D8"/>
    <w:rsid w:val="00E87D4E"/>
    <w:rsid w:val="00E927FB"/>
    <w:rsid w:val="00F24507"/>
    <w:rsid w:val="00F251E1"/>
    <w:rsid w:val="00F35BE3"/>
    <w:rsid w:val="00F40A18"/>
    <w:rsid w:val="00F4667D"/>
    <w:rsid w:val="00F95852"/>
    <w:rsid w:val="00FA2A6D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F9FFB"/>
  <w15:docId w15:val="{841A8710-0BEF-469F-8FF1-F83EC1F9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journals.plos.org/plosone/article?id=10.1371/journal.pone.0055944" TargetMode="External"/><Relationship Id="rId18" Type="http://schemas.openxmlformats.org/officeDocument/2006/relationships/hyperlink" Target="http://www.library.ca.gov/crb/97/notes/V4n2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bridgespan.org/getattachment/5540e436-6458-4297-9c39-b79f97780125/Reclaiming-the-American-Dream.aspx" TargetMode="External"/><Relationship Id="rId17" Type="http://schemas.openxmlformats.org/officeDocument/2006/relationships/hyperlink" Target="http://journals.plos.org/plosone/article?id=10.1371/journal.pone.005594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ridgespan.org/getattachment/5540e436-6458-4297-9c39-b79f97780125/Reclaiming-the-American-Dream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yperlink" Target="http://oregongearup.org/resource/parent-newsletter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oregongearup.org/resource/parent-newslette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library.ca.gov/crb/97/notes/V4n2.pdf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523FA"/>
    <w:rsid w:val="001573DB"/>
    <w:rsid w:val="0021765B"/>
    <w:rsid w:val="003C0D36"/>
    <w:rsid w:val="003D51B3"/>
    <w:rsid w:val="004D1936"/>
    <w:rsid w:val="004F21C6"/>
    <w:rsid w:val="008B0559"/>
    <w:rsid w:val="008C7997"/>
    <w:rsid w:val="00A523FA"/>
    <w:rsid w:val="00BD4B9E"/>
    <w:rsid w:val="00CB7999"/>
    <w:rsid w:val="00CD5E5C"/>
    <w:rsid w:val="00E04DAA"/>
    <w:rsid w:val="00EA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81FAE-CBD3-450E-80DC-D80E5ADB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Kelly</dc:creator>
  <cp:lastModifiedBy>Kelly, Beth (WSAC)</cp:lastModifiedBy>
  <cp:revision>2</cp:revision>
  <cp:lastPrinted>2015-05-28T22:43:00Z</cp:lastPrinted>
  <dcterms:created xsi:type="dcterms:W3CDTF">2018-07-03T17:38:00Z</dcterms:created>
  <dcterms:modified xsi:type="dcterms:W3CDTF">2018-07-03T17:38:00Z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