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5CE" w:rsidRPr="00983C11" w:rsidRDefault="00D915CE" w:rsidP="00D915C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11-го КЛАССА</w:t>
                            </w:r>
                          </w:p>
                          <w:p w:rsidR="001B2141" w:rsidRPr="00D915CE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D915CE" w:rsidRPr="00983C11" w:rsidRDefault="00D915CE" w:rsidP="00D915C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D915CE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D915CE" w:rsidRPr="00983C11" w:rsidRDefault="00D915CE" w:rsidP="00D915C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D915CE" w:rsidRPr="00983C11" w:rsidRDefault="00D915CE" w:rsidP="00D91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1028F4" w:rsidRPr="00D915CE" w:rsidRDefault="001028F4" w:rsidP="001028F4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D915CE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D915CE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D915CE" w:rsidRPr="00983C11" w:rsidRDefault="00D915CE" w:rsidP="00D915CE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D915CE" w:rsidRPr="00983C11" w:rsidRDefault="00D915CE" w:rsidP="00D915CE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1028F4" w:rsidRPr="00D915CE" w:rsidRDefault="001028F4" w:rsidP="001028F4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D915CE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D915CE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6087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F5EF9" wp14:editId="358B438F">
                <wp:simplePos x="0" y="0"/>
                <wp:positionH relativeFrom="column">
                  <wp:posOffset>9525</wp:posOffset>
                </wp:positionH>
                <wp:positionV relativeFrom="paragraph">
                  <wp:posOffset>191769</wp:posOffset>
                </wp:positionV>
                <wp:extent cx="5494020" cy="6696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CE" w:rsidRPr="00D915CE" w:rsidRDefault="00D915CE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 w:rsidRPr="00D915CE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  <w:t>осещения кампуса</w:t>
                            </w:r>
                          </w:p>
                          <w:p w:rsidR="00E14047" w:rsidRPr="00D6087D" w:rsidRDefault="00D915CE" w:rsidP="009243B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Посещения колледжей </w:t>
                            </w:r>
                            <w:r w:rsidR="00E14047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могут помочь вашему </w:t>
                            </w:r>
                            <w:r w:rsidR="008168B5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ребенку найти</w:t>
                            </w:r>
                            <w:r w:rsidR="00A73445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колледж, </w:t>
                            </w:r>
                            <w:r w:rsidR="008168B5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наилучшим образом </w:t>
                            </w:r>
                            <w:r w:rsidR="00A73445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удов</w:t>
                            </w:r>
                            <w:r w:rsidR="008168B5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летворяющий его или ее ожидания</w:t>
                            </w:r>
                            <w:r w:rsidR="00A73445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.</w:t>
                            </w:r>
                            <w:r w:rsidR="009243BF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>Все колледжи имеют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прием</w:t>
                            </w:r>
                            <w:r w:rsidR="00A73445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ные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 xml:space="preserve"> отделы</w:t>
                            </w:r>
                            <w:r w:rsidR="008168B5">
                              <w:rPr>
                                <w:szCs w:val="24"/>
                                <w:lang w:val="ru-RU"/>
                              </w:rPr>
                              <w:t>, которые помогут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 xml:space="preserve"> вам спланировать ваш визит. Или узнайте, если ваша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 xml:space="preserve"> школа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запланировала</w:t>
                            </w:r>
                            <w:r w:rsidR="001252AB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какие-либо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групповые туры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в близлежащие колледжи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Также, если</w:t>
                            </w:r>
                            <w:r w:rsidR="001252AB" w:rsidRPr="00D6087D">
                              <w:rPr>
                                <w:szCs w:val="24"/>
                                <w:lang w:val="ru-RU"/>
                              </w:rPr>
                              <w:t xml:space="preserve"> возможно,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 xml:space="preserve">вы можете </w:t>
                            </w:r>
                            <w:r w:rsidR="00313CFE" w:rsidRPr="00D6087D">
                              <w:rPr>
                                <w:b/>
                                <w:szCs w:val="24"/>
                                <w:lang w:val="ru-RU"/>
                              </w:rPr>
                              <w:t xml:space="preserve">сами </w:t>
                            </w:r>
                            <w:r w:rsidR="008168B5">
                              <w:rPr>
                                <w:b/>
                                <w:szCs w:val="24"/>
                                <w:lang w:val="ru-RU"/>
                              </w:rPr>
                              <w:t>организо</w:t>
                            </w:r>
                            <w:r w:rsidR="00313CFE" w:rsidRPr="00D6087D">
                              <w:rPr>
                                <w:b/>
                                <w:szCs w:val="24"/>
                                <w:lang w:val="ru-RU"/>
                              </w:rPr>
                              <w:t>вать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свой визит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на кампус коллежа. Предпримите эти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 xml:space="preserve"> первые важные шаги: </w:t>
                            </w:r>
                          </w:p>
                          <w:p w:rsidR="009243BF" w:rsidRPr="00D6087D" w:rsidRDefault="009243BF" w:rsidP="00972E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Обратитесь в</w:t>
                            </w:r>
                            <w:r w:rsidR="00313CFE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приемный отдел колледжа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через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веб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-сайт 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колледжа 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или по телефону или электронной почте, чтобы пол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учить информацию и зарезервировать время посещения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252AB" w:rsidRPr="00D6087D" w:rsidRDefault="00B315E2" w:rsidP="00972E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Поговорите со школьным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ом, чтобы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присое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диниться к</w:t>
                            </w:r>
                            <w:r w:rsid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школьной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экскурсии на кампусы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вы, возможно, не сможете посетить другим образом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9243BF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E14047" w:rsidRPr="00D6087D" w:rsidRDefault="00972E0C" w:rsidP="00972E0C">
                            <w:pPr>
                              <w:spacing w:before="100" w:beforeAutospacing="1" w:after="0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Посещения кампусов могут варьироваться, но большинство будут включать в себя следующие элементы:</w:t>
                            </w:r>
                          </w:p>
                          <w:p w:rsidR="009243BF" w:rsidRPr="00D6087D" w:rsidRDefault="009243BF" w:rsidP="00972E0C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D6087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  <w:lang w:val="ru-RU"/>
                              </w:rPr>
                              <w:t>Информационная сессия.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Представитель приемной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комиссии </w:t>
                            </w:r>
                            <w:r w:rsidR="00972E0C"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расскажет вам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о колледже перед туром по кампусу.</w:t>
                            </w:r>
                          </w:p>
                          <w:p w:rsidR="00E14047" w:rsidRPr="00D6087D" w:rsidRDefault="009243BF" w:rsidP="00972E0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D6087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  <w:lang w:val="ru-RU"/>
                              </w:rPr>
                              <w:t>Тур по кампусу.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Такие туры, как правило, проводятся действующими студентами. Вы увидите основные части кампуса и будете иметь возможность задать вопросы.</w:t>
                            </w:r>
                          </w:p>
                          <w:p w:rsidR="00346D73" w:rsidRPr="00346D73" w:rsidRDefault="00051C11" w:rsidP="00346D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Дополнительные возможности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Во многих колледжах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также можно 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организовать следующие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мероприятия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посетить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занятия в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классе, поесть в обеденном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зал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е</w:t>
                            </w:r>
                            <w:r w:rsid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и/или встретиться с 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профессором,</w:t>
                            </w:r>
                            <w:r w:rsidR="00346D73" w:rsidRP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сотрудником приемной комиссии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и/или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686003" w:rsidRP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консультантом по </w:t>
                            </w:r>
                          </w:p>
                          <w:p w:rsidR="009243BF" w:rsidRPr="00D6087D" w:rsidRDefault="00686003" w:rsidP="00686003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финансовой помощи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9243BF" w:rsidRPr="00D6087D" w:rsidRDefault="009243BF" w:rsidP="009243BF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E14047" w:rsidRPr="00D6087D" w:rsidRDefault="00686003" w:rsidP="00A85B14">
                            <w:pPr>
                              <w:pStyle w:val="NoSpacing"/>
                              <w:ind w:left="36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Перед вашим визитом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: </w:t>
                            </w:r>
                          </w:p>
                          <w:p w:rsidR="009243BF" w:rsidRPr="00D6087D" w:rsidRDefault="00686003" w:rsidP="00A85B1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Ознакомьтесь с</w:t>
                            </w:r>
                            <w:r w:rsidR="009243BF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еб-сайтом колледжа и просмотрите все материалы, которые колледж </w:t>
                            </w:r>
                            <w:r w:rsidR="00346D7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вам</w:t>
                            </w:r>
                            <w:r w:rsidR="00346D7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послал</w:t>
                            </w:r>
                            <w:r w:rsidR="009243BF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85B14" w:rsidRPr="00D6087D" w:rsidRDefault="009243BF" w:rsidP="00A85B1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С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оставьте список вопросов, которые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вы хотите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задать, как сотрудникам, так и студентам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 Вы можете использовать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12" w:history="1">
                              <w:r w:rsidR="00D6087D" w:rsidRPr="00346D7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 xml:space="preserve">Памятку </w:t>
                              </w:r>
                              <w:r w:rsidR="00346D73" w:rsidRPr="00346D7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посещения</w:t>
                              </w:r>
                              <w:r w:rsidR="00686003" w:rsidRPr="00346D7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 xml:space="preserve"> кампус</w:t>
                              </w:r>
                              <w:r w:rsidR="00346D73" w:rsidRPr="00346D7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а</w:t>
                              </w:r>
                            </w:hyperlink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3" w:history="1">
                              <w:r w:rsidR="00E14047" w:rsidRPr="00D6087D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Campus</w:t>
                              </w:r>
                              <w:r w:rsidR="00E14047" w:rsidRPr="00D6087D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E14047" w:rsidRPr="00D6087D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Visit</w:t>
                              </w:r>
                              <w:r w:rsidR="00E14047" w:rsidRPr="00D6087D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E14047" w:rsidRPr="00D6087D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Checklist</w:t>
                              </w:r>
                            </w:hyperlink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 качестве отправной точки.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6087D" w:rsidRDefault="00E14047" w:rsidP="00D608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Получите карту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кампуса коллежа и отметьте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где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находится 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прием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ный отдел</w:t>
                            </w:r>
                            <w:r w:rsidR="001F0906">
                              <w:rPr>
                                <w:sz w:val="22"/>
                                <w:szCs w:val="24"/>
                                <w:lang w:val="ru-RU"/>
                              </w:rPr>
                              <w:t>. Это поможет вам не опоздать на встречу во время визита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972E0C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E14047" w:rsidRPr="00D6087D" w:rsidRDefault="001F0906" w:rsidP="00D6087D">
                            <w:pPr>
                              <w:pStyle w:val="NoSpacing"/>
                              <w:ind w:left="36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Когда вы будете готовы к поездке, упакуйте ноутбук и фотоаппарат, чтобы вы могли задокументировать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свои впечатления.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252AB" w:rsidRPr="00D6087D" w:rsidRDefault="001252AB" w:rsidP="00A85B14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E14047" w:rsidRPr="00D6087D" w:rsidRDefault="00E14047" w:rsidP="00A85B14">
                            <w:pPr>
                              <w:pStyle w:val="NoSpacing"/>
                              <w:rPr>
                                <w:sz w:val="24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5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75pt;margin-top:15.1pt;width:432.6pt;height:52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" filled="f" stroked="f">
                <v:textbox>
                  <w:txbxContent>
                    <w:p w:rsidR="00D915CE" w:rsidRPr="00D915CE" w:rsidRDefault="00D915CE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</w:pPr>
                      <w:r w:rsidRPr="00D915CE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  <w:t>П</w:t>
                      </w:r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  <w:t>осещения кампуса</w:t>
                      </w:r>
                    </w:p>
                    <w:p w:rsidR="00E14047" w:rsidRPr="00D6087D" w:rsidRDefault="00D915CE" w:rsidP="009243BF">
                      <w:pPr>
                        <w:spacing w:after="0" w:line="240" w:lineRule="auto"/>
                        <w:rPr>
                          <w:rFonts w:eastAsia="Times New Roman" w:cs="Times New Roman"/>
                          <w:szCs w:val="24"/>
                          <w:lang w:val="ru-RU"/>
                        </w:rPr>
                      </w:pPr>
                      <w:r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Посещения колледжей </w:t>
                      </w:r>
                      <w:r w:rsidR="00E14047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могут помочь вашему </w:t>
                      </w:r>
                      <w:r w:rsidR="008168B5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ребенку найти</w:t>
                      </w:r>
                      <w:r w:rsidR="00A73445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колледж, </w:t>
                      </w:r>
                      <w:r w:rsidR="008168B5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наилучшим образом </w:t>
                      </w:r>
                      <w:r w:rsidR="00A73445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удов</w:t>
                      </w:r>
                      <w:r w:rsidR="008168B5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летворяющий его или ее ожидания</w:t>
                      </w:r>
                      <w:r w:rsidR="00A73445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.</w:t>
                      </w:r>
                      <w:r w:rsidR="009243BF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>Все колледжи имеют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прием</w:t>
                      </w:r>
                      <w:r w:rsidR="00A73445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ные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 xml:space="preserve"> отделы</w:t>
                      </w:r>
                      <w:r w:rsidR="008168B5">
                        <w:rPr>
                          <w:szCs w:val="24"/>
                          <w:lang w:val="ru-RU"/>
                        </w:rPr>
                        <w:t>, которые помогут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 xml:space="preserve"> вам спланировать ваш визит. Или узнайте, если ваша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 xml:space="preserve"> школа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запланировала</w:t>
                      </w:r>
                      <w:r w:rsidR="001252AB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какие-либо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групповые туры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в близлежащие колледжи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>.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Также, если</w:t>
                      </w:r>
                      <w:r w:rsidR="001252AB" w:rsidRPr="00D6087D">
                        <w:rPr>
                          <w:szCs w:val="24"/>
                          <w:lang w:val="ru-RU"/>
                        </w:rPr>
                        <w:t xml:space="preserve"> возможно,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 xml:space="preserve">вы можете </w:t>
                      </w:r>
                      <w:r w:rsidR="00313CFE" w:rsidRPr="00D6087D">
                        <w:rPr>
                          <w:b/>
                          <w:szCs w:val="24"/>
                          <w:lang w:val="ru-RU"/>
                        </w:rPr>
                        <w:t xml:space="preserve">сами </w:t>
                      </w:r>
                      <w:r w:rsidR="008168B5">
                        <w:rPr>
                          <w:b/>
                          <w:szCs w:val="24"/>
                          <w:lang w:val="ru-RU"/>
                        </w:rPr>
                        <w:t>организо</w:t>
                      </w:r>
                      <w:r w:rsidR="00313CFE" w:rsidRPr="00D6087D">
                        <w:rPr>
                          <w:b/>
                          <w:szCs w:val="24"/>
                          <w:lang w:val="ru-RU"/>
                        </w:rPr>
                        <w:t>вать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свой визит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на кампус коллежа. Предпримите эти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 xml:space="preserve"> первые важные шаги: </w:t>
                      </w:r>
                    </w:p>
                    <w:p w:rsidR="009243BF" w:rsidRPr="00D6087D" w:rsidRDefault="009243BF" w:rsidP="00972E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Обратитесь в</w:t>
                      </w:r>
                      <w:r w:rsidR="00313CFE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приемный отдел колледжа</w:t>
                      </w:r>
                      <w:r w:rsidR="00E14047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B315E2" w:rsidRPr="00D6087D">
                        <w:rPr>
                          <w:sz w:val="22"/>
                          <w:szCs w:val="24"/>
                          <w:lang w:val="ru-RU"/>
                        </w:rPr>
                        <w:t>через</w:t>
                      </w:r>
                      <w:r w:rsidR="00B315E2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B315E2" w:rsidRPr="00D6087D">
                        <w:rPr>
                          <w:sz w:val="22"/>
                          <w:szCs w:val="24"/>
                          <w:lang w:val="ru-RU"/>
                        </w:rPr>
                        <w:t>веб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-сайт </w:t>
                      </w:r>
                      <w:r w:rsidR="00B315E2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колледжа 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или по телефону или электронной почте, чтобы пол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учить информацию и зарезервировать время посещения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1252AB" w:rsidRPr="00D6087D" w:rsidRDefault="00B315E2" w:rsidP="00972E0C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Поговорите со школьным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советник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ом, чтобы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присое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диниться к</w:t>
                      </w:r>
                      <w:r w:rsidR="00346D73">
                        <w:rPr>
                          <w:sz w:val="22"/>
                          <w:szCs w:val="24"/>
                          <w:lang w:val="ru-RU"/>
                        </w:rPr>
                        <w:t xml:space="preserve"> школьной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экскурсии на кампусы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которые вы, возможно, не сможете посетить другим образом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9243BF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E14047" w:rsidRPr="00D6087D" w:rsidRDefault="00972E0C" w:rsidP="00972E0C">
                      <w:pPr>
                        <w:spacing w:before="100" w:beforeAutospacing="1" w:after="0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Посещения кампусов могут варьироваться, но большинство будут включать в себя следующие элементы:</w:t>
                      </w:r>
                    </w:p>
                    <w:p w:rsidR="009243BF" w:rsidRPr="00D6087D" w:rsidRDefault="009243BF" w:rsidP="00972E0C">
                      <w:pPr>
                        <w:numPr>
                          <w:ilvl w:val="0"/>
                          <w:numId w:val="2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D6087D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  <w:lang w:val="ru-RU"/>
                        </w:rPr>
                        <w:t>Информационная сессия.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Представитель приемной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комиссии </w:t>
                      </w:r>
                      <w:r w:rsidR="00972E0C"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расскажет вам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о колледже перед туром по кампусу.</w:t>
                      </w:r>
                    </w:p>
                    <w:p w:rsidR="00E14047" w:rsidRPr="00D6087D" w:rsidRDefault="009243BF" w:rsidP="00972E0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D6087D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  <w:lang w:val="ru-RU"/>
                        </w:rPr>
                        <w:t>Тур по кампусу.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Такие туры, как правило, проводятся действующими студентами. Вы увидите основные части кампуса и будете иметь возможность задать вопросы.</w:t>
                      </w:r>
                    </w:p>
                    <w:p w:rsidR="00346D73" w:rsidRPr="00346D73" w:rsidRDefault="00051C11" w:rsidP="00346D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b/>
                          <w:sz w:val="22"/>
                          <w:szCs w:val="24"/>
                          <w:lang w:val="ru-RU"/>
                        </w:rPr>
                        <w:t>Дополнительные возможности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Во многих колледжах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также можно 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организовать следующие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мероприятия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:</w:t>
                      </w:r>
                      <w:r w:rsidR="001252AB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посетить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занятия в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классе, поесть в обеденном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зал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е</w:t>
                      </w:r>
                      <w:r w:rsidR="00346D73">
                        <w:rPr>
                          <w:sz w:val="22"/>
                          <w:szCs w:val="24"/>
                          <w:lang w:val="ru-RU"/>
                        </w:rPr>
                        <w:t xml:space="preserve">, и/или встретиться с 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>профессором,</w:t>
                      </w:r>
                      <w:r w:rsidR="00346D73" w:rsidRPr="00346D7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сотрудником приемной комиссии</w:t>
                      </w:r>
                      <w:r w:rsidR="001252AB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>и/или</w:t>
                      </w:r>
                      <w:r w:rsidR="001252AB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686003" w:rsidRPr="00346D73">
                        <w:rPr>
                          <w:sz w:val="22"/>
                          <w:szCs w:val="24"/>
                          <w:lang w:val="ru-RU"/>
                        </w:rPr>
                        <w:t xml:space="preserve">консультантом по </w:t>
                      </w:r>
                    </w:p>
                    <w:p w:rsidR="009243BF" w:rsidRPr="00D6087D" w:rsidRDefault="00686003" w:rsidP="00686003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финансовой помощи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9243BF" w:rsidRPr="00D6087D" w:rsidRDefault="009243BF" w:rsidP="009243BF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:rsidR="00E14047" w:rsidRPr="00D6087D" w:rsidRDefault="00686003" w:rsidP="00A85B14">
                      <w:pPr>
                        <w:pStyle w:val="NoSpacing"/>
                        <w:ind w:left="36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Перед вашим визитом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: </w:t>
                      </w:r>
                    </w:p>
                    <w:p w:rsidR="009243BF" w:rsidRPr="00D6087D" w:rsidRDefault="00686003" w:rsidP="00A85B1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Ознакомьтесь с</w:t>
                      </w:r>
                      <w:r w:rsidR="009243BF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в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еб-сайтом колледжа и просмотрите все материалы, которые колледж </w:t>
                      </w:r>
                      <w:r w:rsidR="00346D73" w:rsidRPr="00D6087D">
                        <w:rPr>
                          <w:sz w:val="22"/>
                          <w:szCs w:val="24"/>
                          <w:lang w:val="ru-RU"/>
                        </w:rPr>
                        <w:t>вам</w:t>
                      </w:r>
                      <w:r w:rsidR="00346D73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послал</w:t>
                      </w:r>
                      <w:r w:rsidR="009243BF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A85B14" w:rsidRPr="00D6087D" w:rsidRDefault="009243BF" w:rsidP="00A85B1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С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оставьте список вопросов, которые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вы хотите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задать, как сотрудникам, так и студентам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. Вы можете использовать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14" w:history="1">
                        <w:r w:rsidR="00D6087D" w:rsidRPr="00346D7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 xml:space="preserve">Памятку </w:t>
                        </w:r>
                        <w:r w:rsidR="00346D73" w:rsidRPr="00346D7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посещения</w:t>
                        </w:r>
                        <w:r w:rsidR="00686003" w:rsidRPr="00346D7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 xml:space="preserve"> кампус</w:t>
                        </w:r>
                        <w:r w:rsidR="00346D73" w:rsidRPr="00346D7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а</w:t>
                        </w:r>
                      </w:hyperlink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hyperlink r:id="rId15" w:history="1">
                        <w:r w:rsidR="00E14047" w:rsidRPr="00D6087D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Campus</w:t>
                        </w:r>
                        <w:r w:rsidR="00E14047" w:rsidRPr="00D6087D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  <w:lang w:val="ru-RU"/>
                          </w:rPr>
                          <w:t xml:space="preserve"> </w:t>
                        </w:r>
                        <w:r w:rsidR="00E14047" w:rsidRPr="00D6087D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Visit</w:t>
                        </w:r>
                        <w:r w:rsidR="00E14047" w:rsidRPr="00D6087D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  <w:lang w:val="ru-RU"/>
                          </w:rPr>
                          <w:t xml:space="preserve"> </w:t>
                        </w:r>
                        <w:r w:rsidR="00E14047" w:rsidRPr="00D6087D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Checklist</w:t>
                        </w:r>
                      </w:hyperlink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E14047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в качестве отправной точки.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D6087D" w:rsidRDefault="00E14047" w:rsidP="00D6087D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Получите карту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кампуса коллежа и отметьте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, где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находится 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прием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ный отдел</w:t>
                      </w:r>
                      <w:r w:rsidR="001F0906">
                        <w:rPr>
                          <w:sz w:val="22"/>
                          <w:szCs w:val="24"/>
                          <w:lang w:val="ru-RU"/>
                        </w:rPr>
                        <w:t>. Это поможет вам не опоздать на встречу во время визита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972E0C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E14047" w:rsidRPr="00D6087D" w:rsidRDefault="001F0906" w:rsidP="00D6087D">
                      <w:pPr>
                        <w:pStyle w:val="NoSpacing"/>
                        <w:ind w:left="36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>Когда вы будете готовы к поездке, упакуйте ноутбук и фотоаппарат, чтобы вы могли задокументировать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свои впечатления.</w:t>
                      </w:r>
                      <w:r w:rsidR="00E14047" w:rsidRPr="00D6087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1252AB" w:rsidRPr="00D6087D" w:rsidRDefault="001252AB" w:rsidP="00A85B14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:rsidR="00E14047" w:rsidRPr="00D6087D" w:rsidRDefault="00E14047" w:rsidP="00A85B14">
                      <w:pPr>
                        <w:pStyle w:val="NoSpacing"/>
                        <w:rPr>
                          <w:sz w:val="24"/>
                          <w:szCs w:val="25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994EF" wp14:editId="3A338105">
                <wp:simplePos x="0" y="0"/>
                <wp:positionH relativeFrom="margin">
                  <wp:posOffset>12065</wp:posOffset>
                </wp:positionH>
                <wp:positionV relativeFrom="paragraph">
                  <wp:posOffset>6985000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А знаете ли вы?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D31A" id="Text Box 8" o:spid="_x0000_s1028" type="#_x0000_t202" style="position:absolute;margin-left:.95pt;margin-top:550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5b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g9GEEo6y0XRy&#10;Pk3gZ8/W1vnwUYAmkSiow94lSNn+1gfMBFV7lRjMg6rKm0qp9IjzIq6UI3uGnWacCxOm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" fillcolor="#c59dc3 [1945]" stroked="f" strokeweight=".5pt">
                <v:textbox>
                  <w:txbxContent>
                    <w:p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А знаете ли вы?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B14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981BE" wp14:editId="6D23498F">
                <wp:simplePos x="0" y="0"/>
                <wp:positionH relativeFrom="column">
                  <wp:posOffset>38100</wp:posOffset>
                </wp:positionH>
                <wp:positionV relativeFrom="paragraph">
                  <wp:posOffset>7335520</wp:posOffset>
                </wp:positionV>
                <wp:extent cx="7283450" cy="838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10" w:rsidRPr="00D915CE" w:rsidRDefault="009243BF" w:rsidP="00073543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Результаты исследования</w:t>
                            </w:r>
                            <w:r w:rsidR="00DE3C76" w:rsidRPr="00DE3C76">
                              <w:rPr>
                                <w:sz w:val="28"/>
                              </w:rPr>
                              <w:t> 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>свидетельствуют о том, что</w:t>
                            </w:r>
                            <w:r w:rsidR="00DE3C76" w:rsidRPr="00DE3C76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дальнейшее</w:t>
                            </w:r>
                            <w:r w:rsidR="009B50ED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образование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 xml:space="preserve"> определяет людей на путь, который ведет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к увеличению доходов,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 xml:space="preserve"> доступ</w:t>
                            </w:r>
                            <w:r w:rsidR="00346D73">
                              <w:rPr>
                                <w:sz w:val="28"/>
                                <w:lang w:val="ru-RU"/>
                              </w:rPr>
                              <w:t>у к здоровой пище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, и проживанию в более безопасных районах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  <w:p w:rsidR="00DE3C76" w:rsidRPr="00D915CE" w:rsidRDefault="00DE3C76" w:rsidP="00DE3C7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81BE" id="Text Box 13" o:spid="_x0000_s1030" type="#_x0000_t202" style="position:absolute;margin-left:3pt;margin-top:577.6pt;width:573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" filled="f" stroked="f" strokeweight=".5pt">
                <v:textbox>
                  <w:txbxContent>
                    <w:p w:rsidR="00CF3610" w:rsidRPr="00D915CE" w:rsidRDefault="009243BF" w:rsidP="00073543">
                      <w:pPr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Результаты исследования</w:t>
                      </w:r>
                      <w:r w:rsidR="00DE3C76" w:rsidRPr="00DE3C76">
                        <w:rPr>
                          <w:sz w:val="28"/>
                        </w:rPr>
                        <w:t> 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>свидетельствуют о том, что</w:t>
                      </w:r>
                      <w:r w:rsidR="00DE3C76" w:rsidRPr="00DE3C76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  <w:lang w:val="ru-RU"/>
                        </w:rPr>
                        <w:t>дальнейшее</w:t>
                      </w:r>
                      <w:r w:rsidR="009B50ED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  <w:lang w:val="ru-RU"/>
                        </w:rPr>
                        <w:t>образование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 xml:space="preserve"> определяет людей на путь, который ведет</w:t>
                      </w:r>
                      <w:r>
                        <w:rPr>
                          <w:sz w:val="28"/>
                          <w:lang w:val="ru-RU"/>
                        </w:rPr>
                        <w:t xml:space="preserve"> к увеличению доходов,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 xml:space="preserve"> доступ</w:t>
                      </w:r>
                      <w:r w:rsidR="00346D73">
                        <w:rPr>
                          <w:sz w:val="28"/>
                          <w:lang w:val="ru-RU"/>
                        </w:rPr>
                        <w:t>у к здоровой пище</w:t>
                      </w:r>
                      <w:r>
                        <w:rPr>
                          <w:sz w:val="28"/>
                          <w:lang w:val="ru-RU"/>
                        </w:rPr>
                        <w:t>, и проживанию в более безопасных районах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>.</w:t>
                      </w:r>
                    </w:p>
                    <w:p w:rsidR="00DE3C76" w:rsidRPr="00D915CE" w:rsidRDefault="00DE3C76" w:rsidP="00DE3C76">
                      <w:pPr>
                        <w:rPr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9243BF" w:rsidRDefault="009243BF" w:rsidP="009243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372A88597DC446DD8447E2FF49DF32C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BF2CF1DBBD14DD2A27C7A7C86A2BB4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BF2CF1DBBD14DD2A27C7A7C86A2BB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60933360"/>
                                <w:placeholder>
                                  <w:docPart w:val="FBF2CF1DBBD14DD2A27C7A7C86A2BB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243BF" w:rsidRPr="00983C11" w:rsidRDefault="009243BF" w:rsidP="009243B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D915CE" w:rsidRDefault="008D65F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D915CE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9243BF" w:rsidRDefault="009243BF" w:rsidP="009243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372A88597DC446DD8447E2FF49DF32C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BF2CF1DBBD14DD2A27C7A7C86A2BB44"/>
                          </w:placeholder>
                          <w:showingPlcHdr/>
                        </w:sdtPr>
                        <w:sdtContent/>
                      </w:sdt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BF2CF1DBBD14DD2A27C7A7C86A2BB44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860933360"/>
                          <w:placeholder>
                            <w:docPart w:val="FBF2CF1DBBD14DD2A27C7A7C86A2BB44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243BF" w:rsidRPr="00983C11" w:rsidRDefault="009243BF" w:rsidP="009243B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D915CE" w:rsidRDefault="003861F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D915CE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A6FC4" wp14:editId="24CE769D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8860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0C" w:rsidRDefault="00972E0C" w:rsidP="00972E0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972E0C" w:rsidRPr="007577CB" w:rsidRDefault="00972E0C" w:rsidP="00972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972E0C" w:rsidRPr="00152066" w:rsidRDefault="00972E0C" w:rsidP="00972E0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972E0C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FC4" id="_x0000_s1033" type="#_x0000_t202" style="position:absolute;margin-left:180.75pt;margin-top:5.25pt;width:385.05pt;height:22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5P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" filled="f" strokecolor="#d9d9d9">
                <v:textbox>
                  <w:txbxContent>
                    <w:p w:rsidR="00972E0C" w:rsidRDefault="00972E0C" w:rsidP="00972E0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972E0C" w:rsidRPr="007577CB" w:rsidRDefault="00972E0C" w:rsidP="00972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972E0C" w:rsidRPr="00152066" w:rsidRDefault="00972E0C" w:rsidP="00972E0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972E0C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38A8" wp14:editId="39EF53C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38A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9E09A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618D9" wp14:editId="48B400DE">
                <wp:simplePos x="0" y="0"/>
                <wp:positionH relativeFrom="column">
                  <wp:posOffset>2286000</wp:posOffset>
                </wp:positionH>
                <wp:positionV relativeFrom="paragraph">
                  <wp:posOffset>2753360</wp:posOffset>
                </wp:positionV>
                <wp:extent cx="4919345" cy="50431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5043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0C" w:rsidRPr="00DA4E9A" w:rsidRDefault="00972E0C" w:rsidP="00972E0C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A50BE6" w:rsidRPr="00972E0C" w:rsidRDefault="008C7BC3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Подумайте об устройстве</w:t>
                            </w:r>
                            <w:r w:rsidR="00972E0C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46D7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на летнюю работу</w:t>
                            </w:r>
                            <w:r w:rsidR="00972E0C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 w:rsidR="00346D7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стажировку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Посещайте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="008C7BC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-ярмарки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встречи</w:t>
                            </w:r>
                            <w:r w:rsidR="008C7BC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представителями 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8C7BC3">
                              <w:rPr>
                                <w:sz w:val="22"/>
                                <w:szCs w:val="22"/>
                                <w:lang w:val="ru-RU"/>
                              </w:rPr>
                              <w:t>ей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A50BE6" w:rsidRPr="009E09A9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Расширьте свои исследования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общественных</w:t>
                            </w:r>
                            <w:r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, федеральных,</w:t>
                            </w:r>
                            <w:r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штатных и частных</w:t>
                            </w:r>
                            <w:r w:rsidR="0027198B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стипендий. 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Посмотрите на</w:t>
                            </w:r>
                            <w:r w:rsidR="0027198B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hyperlink r:id="rId16" w:history="1">
                              <w:proofErr w:type="spellStart"/>
                              <w:r w:rsidR="0027198B" w:rsidRPr="00972E0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</w:t>
                              </w:r>
                              <w:proofErr w:type="spellEnd"/>
                              <w:r w:rsidR="0027198B" w:rsidRPr="009E09A9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27198B" w:rsidRPr="00972E0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org</w:t>
                              </w:r>
                            </w:hyperlink>
                            <w:r w:rsidR="0027198B" w:rsidRP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27198B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50BE6" w:rsidRPr="00972E0C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План</w:t>
                            </w:r>
                            <w:r w:rsidR="009E09A9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ируйте выбор классов на выпускной год</w:t>
                            </w:r>
                            <w:r w:rsidR="00346D7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 убедитесь, что они соответствуют 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выбранному курсу подготовки к </w:t>
                            </w:r>
                            <w:r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у и карьере.</w:t>
                            </w:r>
                          </w:p>
                          <w:p w:rsidR="00854BA0" w:rsidRPr="00972E0C" w:rsidRDefault="00972E0C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Посещайте колледж-ярмар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мероприятия по финансовой помощи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 ребенок может с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просить школьного советника, как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найти подобные мероприятия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вашем регионе. Проверьте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7" w:history="1">
                              <w:r w:rsidRPr="009E09A9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Перечень колледж-ярмарок</w:t>
                              </w:r>
                              <w:r w:rsidR="00A50BE6" w:rsidRPr="009E09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 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hyperlink r:id="rId18" w:history="1"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College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Fair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Checklist</w:t>
                              </w:r>
                            </w:hyperlink>
                            <w:r w:rsidRPr="009E09A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)</w:t>
                            </w:r>
                            <w:r w:rsidRP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, чтобы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получить дополнительную информацию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Помогите ваше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му ребенку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составить планы на лето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 Лето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- отличное время, чтобы исследовать свои интересы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освоит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ь новые навыки - и колледжи ищут студентов, которые стремятся участвовать в содержательных летних мероприятиях. Помогите вашему ученику рассмотреть возможность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instrText xml:space="preserve"> HYPERL</w:instrTex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instrText xml:space="preserve">INK "https://bigfuture.collegeboard.org/get-started/inside-the-classroom/summer-learning-programs-what-why-and-how" </w:instrTex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fldChar w:fldCharType="separate"/>
                            </w:r>
                            <w:r w:rsidRPr="009E09A9">
                              <w:rPr>
                                <w:rStyle w:val="Hyperlink"/>
                                <w:sz w:val="22"/>
                                <w:szCs w:val="22"/>
                                <w:lang w:val="ru-RU"/>
                              </w:rPr>
                              <w:t>летних образовательных программ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fldChar w:fldCharType="end"/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hyperlink r:id="rId19" w:history="1"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summer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learning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programs</w:t>
                              </w:r>
                            </w:hyperlink>
                            <w:r w:rsidRPr="009E09A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)</w:t>
                            </w:r>
                            <w:r w:rsidR="00A50BE6" w:rsidRPr="009E09A9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или найти работу или стажировку.</w:t>
                            </w:r>
                          </w:p>
                          <w:p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Посещайте колледжи вместе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Составьте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планы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посетить кампусы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колледжей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в которых заинтересован ваш ребенок. Используйте </w:t>
                            </w:r>
                            <w:hyperlink r:id="rId20" w:history="1">
                              <w:r w:rsidRPr="009E09A9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Памятку о посещении кампуса</w:t>
                              </w:r>
                              <w:r w:rsidR="00A50BE6" w:rsidRPr="009E09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 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hyperlink r:id="rId21" w:history="1"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Campus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Visit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Checklist</w:t>
                              </w:r>
                            </w:hyperlink>
                            <w:r w:rsidRPr="009E09A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,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узнать, как получить максима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льную пользу от опыта этих посещений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273C60" w:rsidRPr="00D915CE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4BA0" w:rsidRPr="00D915CE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D915C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18D9" id="_x0000_s1035" type="#_x0000_t202" style="position:absolute;margin-left:180pt;margin-top:216.8pt;width:387.35pt;height:3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" fillcolor="#e1eee8 [663]" stroked="f">
                <v:textbox>
                  <w:txbxContent>
                    <w:p w:rsidR="00972E0C" w:rsidRPr="00DA4E9A" w:rsidRDefault="00972E0C" w:rsidP="00972E0C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A50BE6" w:rsidRPr="00972E0C" w:rsidRDefault="008C7BC3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Подумайте об устройстве</w:t>
                      </w:r>
                      <w:r w:rsidR="00972E0C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46D73">
                        <w:rPr>
                          <w:b/>
                          <w:sz w:val="22"/>
                          <w:szCs w:val="22"/>
                          <w:lang w:val="ru-RU"/>
                        </w:rPr>
                        <w:t>на летнюю работу</w:t>
                      </w:r>
                      <w:r w:rsidR="00972E0C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или </w:t>
                      </w:r>
                      <w:r w:rsidR="00346D73">
                        <w:rPr>
                          <w:b/>
                          <w:sz w:val="22"/>
                          <w:szCs w:val="22"/>
                          <w:lang w:val="ru-RU"/>
                        </w:rPr>
                        <w:t>стажировку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Посещайте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колледж</w:t>
                      </w:r>
                      <w:r w:rsidR="008C7BC3">
                        <w:rPr>
                          <w:b/>
                          <w:sz w:val="22"/>
                          <w:szCs w:val="22"/>
                          <w:lang w:val="ru-RU"/>
                        </w:rPr>
                        <w:t>-ярмарки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и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встречи</w:t>
                      </w:r>
                      <w:r w:rsidR="008C7BC3">
                        <w:rPr>
                          <w:sz w:val="22"/>
                          <w:szCs w:val="22"/>
                          <w:lang w:val="ru-RU"/>
                        </w:rPr>
                        <w:t xml:space="preserve"> с представителями 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8C7BC3">
                        <w:rPr>
                          <w:sz w:val="22"/>
                          <w:szCs w:val="22"/>
                          <w:lang w:val="ru-RU"/>
                        </w:rPr>
                        <w:t>ей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A50BE6" w:rsidRPr="009E09A9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Расширьте свои исследования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 xml:space="preserve"> общественных</w:t>
                      </w:r>
                      <w:r w:rsidRPr="00972E0C">
                        <w:rPr>
                          <w:sz w:val="22"/>
                          <w:szCs w:val="22"/>
                          <w:lang w:val="ru-RU"/>
                        </w:rPr>
                        <w:t>, федеральных,</w:t>
                      </w:r>
                      <w:r w:rsidRPr="00972E0C">
                        <w:rPr>
                          <w:sz w:val="22"/>
                          <w:szCs w:val="22"/>
                        </w:rPr>
                        <w:t> 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>штатных и частных</w:t>
                      </w:r>
                      <w:r w:rsidR="0027198B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стипендий. 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>Посмотрите на</w:t>
                      </w:r>
                      <w:r w:rsidR="0027198B" w:rsidRPr="00972E0C">
                        <w:rPr>
                          <w:sz w:val="22"/>
                          <w:szCs w:val="22"/>
                        </w:rPr>
                        <w:t> </w:t>
                      </w:r>
                      <w:hyperlink r:id="rId22" w:history="1">
                        <w:proofErr w:type="spellStart"/>
                        <w:r w:rsidR="0027198B" w:rsidRPr="00972E0C">
                          <w:rPr>
                            <w:rStyle w:val="Hyperlink"/>
                            <w:sz w:val="22"/>
                            <w:szCs w:val="22"/>
                          </w:rPr>
                          <w:t>theWashBoard</w:t>
                        </w:r>
                        <w:proofErr w:type="spellEnd"/>
                        <w:r w:rsidR="0027198B" w:rsidRPr="009E09A9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="0027198B" w:rsidRPr="00972E0C">
                          <w:rPr>
                            <w:rStyle w:val="Hyperlink"/>
                            <w:sz w:val="22"/>
                            <w:szCs w:val="22"/>
                          </w:rPr>
                          <w:t>org</w:t>
                        </w:r>
                      </w:hyperlink>
                      <w:r w:rsidR="0027198B" w:rsidRPr="009E09A9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27198B" w:rsidRPr="00972E0C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A50BE6" w:rsidRPr="00972E0C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План</w:t>
                      </w:r>
                      <w:r w:rsidR="009E09A9">
                        <w:rPr>
                          <w:b/>
                          <w:sz w:val="22"/>
                          <w:szCs w:val="22"/>
                          <w:lang w:val="ru-RU"/>
                        </w:rPr>
                        <w:t>ируйте выбор классов на выпускной год</w:t>
                      </w:r>
                      <w:r w:rsidR="00346D73"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972E0C">
                        <w:rPr>
                          <w:sz w:val="22"/>
                          <w:szCs w:val="22"/>
                        </w:rPr>
                        <w:t> </w:t>
                      </w:r>
                      <w:r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и убедитесь, что они соответствуют 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 xml:space="preserve">выбранному курсу подготовки к </w:t>
                      </w:r>
                      <w:r w:rsidRPr="00972E0C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>у и карьере.</w:t>
                      </w:r>
                    </w:p>
                    <w:p w:rsidR="00854BA0" w:rsidRPr="00972E0C" w:rsidRDefault="00972E0C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Посещайте колледж-ярмар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к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и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мероприятия по финансовой помощи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50BE6" w:rsidRPr="00972E0C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Ваш ребенок может с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просить школьного советника, как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найти подобные мероприятия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в вашем регионе. Проверьте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hyperlink r:id="rId23" w:history="1">
                        <w:r w:rsidRPr="009E09A9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Перечень колледж-ярмарок</w:t>
                        </w:r>
                        <w:r w:rsidR="00A50BE6" w:rsidRPr="009E09A9">
                          <w:rPr>
                            <w:rStyle w:val="Hyperlink"/>
                            <w:sz w:val="22"/>
                            <w:szCs w:val="22"/>
                          </w:rPr>
                          <w:t> </w:t>
                        </w:r>
                      </w:hyperlink>
                      <w:r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hyperlink r:id="rId24" w:history="1"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College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Fair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Checklist</w:t>
                        </w:r>
                      </w:hyperlink>
                      <w:r w:rsidRPr="009E09A9"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)</w:t>
                      </w:r>
                      <w:r w:rsidRPr="009E09A9">
                        <w:rPr>
                          <w:sz w:val="22"/>
                          <w:szCs w:val="22"/>
                          <w:lang w:val="ru-RU"/>
                        </w:rPr>
                        <w:t>, чтобы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получить дополнительную информацию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Помогите ваше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му ребенку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составить планы на лето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 Лето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- отличное время, чтобы исследовать свои интересы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и освоит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ь новые навыки - и колледжи ищут студентов, которые стремятся участвовать в содержательных летних мероприятиях. Помогите вашему ученику рассмотреть возможность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instrText xml:space="preserve"> HYPERL</w:instrTex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lang w:val="ru-RU"/>
                        </w:rPr>
                        <w:instrText xml:space="preserve">INK "https://bigfuture.collegeboard.org/get-started/inside-the-classroom/summer-learning-programs-what-why-and-how" </w:instrTex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fldChar w:fldCharType="separate"/>
                      </w:r>
                      <w:r w:rsidRPr="009E09A9">
                        <w:rPr>
                          <w:rStyle w:val="Hyperlink"/>
                          <w:sz w:val="22"/>
                          <w:szCs w:val="22"/>
                          <w:lang w:val="ru-RU"/>
                        </w:rPr>
                        <w:t>летних образовательных программ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fldChar w:fldCharType="end"/>
                      </w:r>
                      <w:r w:rsidR="00A50BE6" w:rsidRPr="00972E0C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hyperlink r:id="rId25" w:history="1"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summer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learning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programs</w:t>
                        </w:r>
                      </w:hyperlink>
                      <w:r w:rsidRPr="009E09A9"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)</w:t>
                      </w:r>
                      <w:r w:rsidR="00A50BE6" w:rsidRPr="009E09A9">
                        <w:rPr>
                          <w:sz w:val="22"/>
                          <w:szCs w:val="22"/>
                        </w:rPr>
                        <w:t> 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или найти работу или стажировку.</w:t>
                      </w:r>
                    </w:p>
                    <w:p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Посещайте колледжи вместе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Составьте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планы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посетить кампусы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колледжей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, в которых заинтересован ваш ребенок. Используйте </w:t>
                      </w:r>
                      <w:hyperlink r:id="rId26" w:history="1">
                        <w:r w:rsidRPr="009E09A9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Памятку о посещении кампуса</w:t>
                        </w:r>
                        <w:r w:rsidR="00A50BE6" w:rsidRPr="009E09A9">
                          <w:rPr>
                            <w:rStyle w:val="Hyperlink"/>
                            <w:sz w:val="22"/>
                            <w:szCs w:val="22"/>
                          </w:rPr>
                          <w:t> </w:t>
                        </w:r>
                      </w:hyperlink>
                      <w:r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hyperlink r:id="rId27" w:history="1"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Campus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Visit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Checklist</w:t>
                        </w:r>
                      </w:hyperlink>
                      <w:r w:rsidRPr="009E09A9"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)</w:t>
                      </w:r>
                      <w:r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,</w:t>
                      </w:r>
                      <w:r w:rsidR="00A50BE6" w:rsidRPr="00972E0C">
                        <w:rPr>
                          <w:sz w:val="22"/>
                          <w:szCs w:val="22"/>
                        </w:rPr>
                        <w:t> 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чтобы узнать, как получить максима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льную пользу от опыта этих посещений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273C60" w:rsidRPr="00D915CE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854BA0" w:rsidRPr="00D915CE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D915C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E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62351" wp14:editId="4EC5D771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169160" cy="7553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B15F2D" w:rsidRDefault="00972E0C" w:rsidP="00273C60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МИФ</w:t>
                            </w:r>
                            <w:r w:rsidR="000E0CED" w:rsidRPr="00D915CE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:</w:t>
                            </w:r>
                            <w:r w:rsidR="000E0CED" w:rsidRPr="00273C60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 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"…Мы зарабатываем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слишком много денег, так что мой ребенок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 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сможет иметь право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получение финансовой помощи."</w:t>
                            </w:r>
                          </w:p>
                          <w:p w:rsidR="000E0CED" w:rsidRPr="00D915CE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:rsidR="00A85B14" w:rsidRPr="00B15F2D" w:rsidRDefault="000E0CED" w:rsidP="00A85B14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915C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РЕАЛЬНОСТЬ</w:t>
                            </w:r>
                            <w:r w:rsidRPr="00D915CE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:</w:t>
                            </w:r>
                            <w:r w:rsidRPr="00273C60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 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Нет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ограничения по 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дохода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м для получения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федеральной помощи студентам.</w:t>
                            </w:r>
                            <w:r w:rsidR="00972E0C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A85B14" w:rsidRPr="00B15F2D" w:rsidRDefault="00A85B14" w:rsidP="00A85B14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Право на получение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помощи 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определяется математической формулой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, а не доход</w:t>
                            </w:r>
                            <w:r w:rsid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>ами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П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ринимаются во внимание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м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ногие фак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торы -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от размера вашей семьи,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до возраста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родителей</w:t>
                            </w:r>
                            <w:r w:rsidR="007A0AEF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73C60" w:rsidRPr="00B15F2D" w:rsidRDefault="001F0906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И помните, когда ученики заполняют</w:t>
                            </w:r>
                            <w:r w:rsidR="007A0AEF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форму </w:t>
                            </w:r>
                            <w:r w:rsidR="007A0AEF" w:rsidRPr="00B15F2D">
                              <w:rPr>
                                <w:sz w:val="22"/>
                                <w:szCs w:val="24"/>
                              </w:rPr>
                              <w:t>FAFSA</w:t>
                            </w:r>
                          </w:p>
                          <w:p w:rsidR="00A85B14" w:rsidRPr="00B15F2D" w:rsidRDefault="00273C60" w:rsidP="00A85B14">
                            <w:pPr>
                              <w:pStyle w:val="NoSpacing"/>
                              <w:spacing w:after="240"/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WASFA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, они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также автоматически</w:t>
                            </w:r>
                            <w:r w:rsidR="001F0906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подают заявки на финансовую помощь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от вашего штата, и, возможно, от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колледжа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также. Н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а самом деле, в некоторых учебных заведениях даже не буду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т рассматривать 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заявки 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студентов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на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х стипендии (в том числе академические 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стипендии) до тех пор, пока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они 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не подали заявления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FAFSA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WASFA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7A0AEF" w:rsidRPr="00B15F2D" w:rsidRDefault="00B15F2D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Не делайте</w:t>
                            </w:r>
                            <w:r w:rsidR="00273C60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предположения о том, что ваш ребенок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сможет </w:t>
                            </w:r>
                            <w:r w:rsidR="00273C60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получит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ь. Пусть ваш ребенок заполнит заявление и узнает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Подача заявления является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бесплатно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й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2351" id="Text Box 9" o:spid="_x0000_s1036" type="#_x0000_t202" style="position:absolute;margin-left:2.25pt;margin-top:14.3pt;width:170.8pt;height:5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" filled="f" stroked="f" strokeweight=".5pt">
                <v:textbox>
                  <w:txbxContent>
                    <w:p w:rsidR="00C7202C" w:rsidRPr="00B15F2D" w:rsidRDefault="00972E0C" w:rsidP="00273C60">
                      <w:pPr>
                        <w:pStyle w:val="NoSpacing"/>
                        <w:rPr>
                          <w:rFonts w:eastAsia="Times New Roman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МИФ</w:t>
                      </w:r>
                      <w:r w:rsidR="000E0CED" w:rsidRPr="00D915CE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:</w:t>
                      </w:r>
                      <w:r w:rsidR="000E0CED" w:rsidRPr="00273C60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</w:rPr>
                        <w:t> 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"…Мы зарабатываем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слишком много денег, так что мой ребенок</w:t>
                      </w:r>
                      <w:r w:rsidR="006D74C2" w:rsidRPr="00B15F2D">
                        <w:rPr>
                          <w:sz w:val="22"/>
                          <w:szCs w:val="24"/>
                        </w:rPr>
                        <w:t> 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не 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сможет иметь право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на получение финансовой помощи."</w:t>
                      </w:r>
                    </w:p>
                    <w:p w:rsidR="000E0CED" w:rsidRPr="00D915CE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  <w:lang w:val="ru-RU"/>
                        </w:rPr>
                      </w:pPr>
                    </w:p>
                    <w:p w:rsidR="00A85B14" w:rsidRPr="00B15F2D" w:rsidRDefault="000E0CED" w:rsidP="00A85B14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915CE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РЕАЛЬНОСТЬ</w:t>
                      </w:r>
                      <w:r w:rsidRPr="00D915CE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:</w:t>
                      </w:r>
                      <w:r w:rsidRPr="00273C60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 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Нет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ограничения по 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>дохода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м для получения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федеральной помощи студентам.</w:t>
                      </w:r>
                      <w:r w:rsidR="00972E0C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A85B14" w:rsidRPr="00B15F2D" w:rsidRDefault="00A85B14" w:rsidP="00A85B14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Право на получение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помощи 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определяется математической формулой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>, а не доход</w:t>
                      </w:r>
                      <w:r w:rsidR="00346D73">
                        <w:rPr>
                          <w:sz w:val="22"/>
                          <w:szCs w:val="24"/>
                          <w:lang w:val="ru-RU"/>
                        </w:rPr>
                        <w:t>ами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П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ринимаются во внимание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м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>ногие фак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торы -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от размера вашей семьи,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до возраста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родителей</w:t>
                      </w:r>
                      <w:r w:rsidR="007A0AEF" w:rsidRPr="00B15F2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273C60" w:rsidRPr="00B15F2D" w:rsidRDefault="001F0906" w:rsidP="00273C60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И помните, когда ученики заполняют</w:t>
                      </w:r>
                      <w:r w:rsidR="007A0AEF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форму </w:t>
                      </w:r>
                      <w:r w:rsidR="007A0AEF" w:rsidRPr="00B15F2D">
                        <w:rPr>
                          <w:sz w:val="22"/>
                          <w:szCs w:val="24"/>
                        </w:rPr>
                        <w:t>FAFSA</w:t>
                      </w:r>
                    </w:p>
                    <w:p w:rsidR="00A85B14" w:rsidRPr="00B15F2D" w:rsidRDefault="00273C60" w:rsidP="00A85B14">
                      <w:pPr>
                        <w:pStyle w:val="NoSpacing"/>
                        <w:spacing w:after="240"/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</w:pP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или 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WASFA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, они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также автоматически</w:t>
                      </w:r>
                      <w:r w:rsidR="001F0906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подают заявки на финансовую помощь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от вашего штата, и, возможно, от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колледжа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также. Н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а самом деле, в некоторых учебных заведениях даже не буду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т рассматривать 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заявки 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студентов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на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и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х стипендии (в том числе академические 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стипендии) до тех пор, пока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они 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не подали заявления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FAFSA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или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WASFA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7A0AEF" w:rsidRPr="00B15F2D" w:rsidRDefault="00B15F2D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Не делайте</w:t>
                      </w:r>
                      <w:r w:rsidR="00273C60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предположения о том, что ваш ребенок 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сможет </w:t>
                      </w:r>
                      <w:r w:rsidR="00273C60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получит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ь. Пусть ваш ребенок заполнит заявление и узнает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Подача заявления является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бесплатно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й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F5" w:rsidRDefault="008D65F5" w:rsidP="009909CD">
      <w:pPr>
        <w:spacing w:after="0" w:line="240" w:lineRule="auto"/>
      </w:pPr>
      <w:r>
        <w:separator/>
      </w:r>
    </w:p>
  </w:endnote>
  <w:endnote w:type="continuationSeparator" w:id="0">
    <w:p w:rsidR="008D65F5" w:rsidRDefault="008D65F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2E0C" w:rsidRPr="00D915CE" w:rsidRDefault="00972E0C" w:rsidP="00972E0C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F5" w:rsidRDefault="008D65F5" w:rsidP="009909CD">
      <w:pPr>
        <w:spacing w:after="0" w:line="240" w:lineRule="auto"/>
      </w:pPr>
      <w:r>
        <w:separator/>
      </w:r>
    </w:p>
  </w:footnote>
  <w:footnote w:type="continuationSeparator" w:id="0">
    <w:p w:rsidR="008D65F5" w:rsidRDefault="008D65F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28F4"/>
    <w:rsid w:val="001252AB"/>
    <w:rsid w:val="001733BE"/>
    <w:rsid w:val="001956B9"/>
    <w:rsid w:val="001A6610"/>
    <w:rsid w:val="001B2141"/>
    <w:rsid w:val="001C5D6A"/>
    <w:rsid w:val="001D16DC"/>
    <w:rsid w:val="001D41E3"/>
    <w:rsid w:val="001D5F2E"/>
    <w:rsid w:val="001F0906"/>
    <w:rsid w:val="00254EFC"/>
    <w:rsid w:val="0027198B"/>
    <w:rsid w:val="00273C60"/>
    <w:rsid w:val="00275C50"/>
    <w:rsid w:val="00287F5E"/>
    <w:rsid w:val="00313CFE"/>
    <w:rsid w:val="00346D73"/>
    <w:rsid w:val="00370512"/>
    <w:rsid w:val="003861FD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8600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D73D5"/>
    <w:rsid w:val="007E0452"/>
    <w:rsid w:val="008110A7"/>
    <w:rsid w:val="008168B5"/>
    <w:rsid w:val="00841577"/>
    <w:rsid w:val="00854BA0"/>
    <w:rsid w:val="00862933"/>
    <w:rsid w:val="00874387"/>
    <w:rsid w:val="008916E0"/>
    <w:rsid w:val="008A4FE5"/>
    <w:rsid w:val="008C7BC3"/>
    <w:rsid w:val="008D65F5"/>
    <w:rsid w:val="008F484C"/>
    <w:rsid w:val="009243BF"/>
    <w:rsid w:val="00940823"/>
    <w:rsid w:val="00972CAE"/>
    <w:rsid w:val="00972E0C"/>
    <w:rsid w:val="00980FFC"/>
    <w:rsid w:val="00981E73"/>
    <w:rsid w:val="009909CD"/>
    <w:rsid w:val="009B09EE"/>
    <w:rsid w:val="009B4D70"/>
    <w:rsid w:val="009B50ED"/>
    <w:rsid w:val="009C6715"/>
    <w:rsid w:val="009E0635"/>
    <w:rsid w:val="009E09A9"/>
    <w:rsid w:val="00A25076"/>
    <w:rsid w:val="00A50BE6"/>
    <w:rsid w:val="00A51106"/>
    <w:rsid w:val="00A73445"/>
    <w:rsid w:val="00A85B14"/>
    <w:rsid w:val="00A924DC"/>
    <w:rsid w:val="00AC67ED"/>
    <w:rsid w:val="00B044CD"/>
    <w:rsid w:val="00B15F2D"/>
    <w:rsid w:val="00B315E2"/>
    <w:rsid w:val="00B53C93"/>
    <w:rsid w:val="00B646B2"/>
    <w:rsid w:val="00B84392"/>
    <w:rsid w:val="00B91A1C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46285"/>
    <w:rsid w:val="00D6087D"/>
    <w:rsid w:val="00D85182"/>
    <w:rsid w:val="00D915CE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95852"/>
    <w:rsid w:val="00FC4D12"/>
    <w:rsid w:val="00FD4E7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s://bigfuture.collegeboard.org/find-colleges/how-to-find-your-college-fit/college-fair-checklist" TargetMode="External"/><Relationship Id="rId26" Type="http://schemas.openxmlformats.org/officeDocument/2006/relationships/hyperlink" Target="https://bigfuture.collegeboard.org/find-colleges/campus-visit-guide/campus-visit-checkli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how-to-find-your-college-fit/college-fair-checklist" TargetMode="External"/><Relationship Id="rId25" Type="http://schemas.openxmlformats.org/officeDocument/2006/relationships/hyperlink" Target="https://bigfuture.collegeboard.org/get-started/inside-the-classroom/summer-learning-programs-what-why-and-ho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/login.aspx" TargetMode="External"/><Relationship Id="rId20" Type="http://schemas.openxmlformats.org/officeDocument/2006/relationships/hyperlink" Target="https://bigfuture.collegeboard.org/find-colleges/campus-visit-guide/campus-visit-checklis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find-colleges/how-to-find-your-college-fit/college-fair-checkli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campus-visit-guide/campus-visit-checklist" TargetMode="External"/><Relationship Id="rId23" Type="http://schemas.openxmlformats.org/officeDocument/2006/relationships/hyperlink" Target="https://bigfuture.collegeboard.org/find-colleges/how-to-find-your-college-fit/college-fair-checklis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started/inside-the-classroom/summer-learning-programs-what-why-and-how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find-colleges/campus-visit-guide/campus-visit-checklist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yperlink" Target="https://bigfuture.collegeboard.org/find-colleges/campus-visit-guide/campus-visit-checklist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72A88597DC446DD8447E2FF49DF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26D1-C1E2-46C1-AA93-5A733C36747C}"/>
      </w:docPartPr>
      <w:docPartBody>
        <w:p w:rsidR="006D1135" w:rsidRDefault="00420202" w:rsidP="00420202">
          <w:pPr>
            <w:pStyle w:val="372A88597DC446DD8447E2FF49DF32C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BF2CF1DBBD14DD2A27C7A7C86A2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8B6D-9AB9-4A3B-8484-6133C24AC7B0}"/>
      </w:docPartPr>
      <w:docPartBody>
        <w:p w:rsidR="006D1135" w:rsidRDefault="00420202" w:rsidP="00420202">
          <w:pPr>
            <w:pStyle w:val="FBF2CF1DBBD14DD2A27C7A7C86A2BB4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20202"/>
    <w:rsid w:val="004D1936"/>
    <w:rsid w:val="006D1135"/>
    <w:rsid w:val="00732E29"/>
    <w:rsid w:val="008B0559"/>
    <w:rsid w:val="008C7997"/>
    <w:rsid w:val="00A31BA8"/>
    <w:rsid w:val="00A523FA"/>
    <w:rsid w:val="00B94104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20202"/>
    <w:rPr>
      <w:color w:val="808080"/>
    </w:rPr>
  </w:style>
  <w:style w:type="paragraph" w:customStyle="1" w:styleId="372A88597DC446DD8447E2FF49DF32CC">
    <w:name w:val="372A88597DC446DD8447E2FF49DF32CC"/>
    <w:rsid w:val="00420202"/>
    <w:rPr>
      <w:lang w:val="uk-UA" w:eastAsia="uk-UA"/>
    </w:rPr>
  </w:style>
  <w:style w:type="paragraph" w:customStyle="1" w:styleId="FBF2CF1DBBD14DD2A27C7A7C86A2BB44">
    <w:name w:val="FBF2CF1DBBD14DD2A27C7A7C86A2BB44"/>
    <w:rsid w:val="0042020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64D2D-68B5-473C-B90A-9703D9E4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150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2018-09-14T00:11:00Z</dcterms:created>
  <dcterms:modified xsi:type="dcterms:W3CDTF">2018-09-14T10:21:00Z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