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32496" w14:textId="77777777" w:rsidR="001B2141" w:rsidRDefault="00CA36F6" w:rsidP="001B2141">
      <w:r>
        <w:rPr>
          <w:noProof/>
          <w:lang w:val="en-US"/>
        </w:rPr>
        <mc:AlternateContent>
          <mc:Choice Requires="wps">
            <w:drawing>
              <wp:anchor distT="0" distB="0" distL="114300" distR="114300" simplePos="0" relativeHeight="251659264" behindDoc="0" locked="0" layoutInCell="1" allowOverlap="1" wp14:anchorId="5B240B1F" wp14:editId="10CB8080">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B0DA2" w14:textId="77777777" w:rsidR="001B2141" w:rsidRPr="0069003C" w:rsidRDefault="00AB5EDF" w:rsidP="00AC67ED">
                            <w:pPr>
                              <w:spacing w:after="0"/>
                              <w:rPr>
                                <w:rFonts w:ascii="Myriad Pro" w:hAnsi="Myriad Pro"/>
                                <w:b/>
                                <w:sz w:val="28"/>
                              </w:rPr>
                            </w:pPr>
                            <w:r w:rsidRPr="0069003C">
                              <w:rPr>
                                <w:rFonts w:ascii="Myriad Pro" w:hAnsi="Myriad Pro"/>
                                <w:b/>
                                <w:sz w:val="32"/>
                              </w:rPr>
                              <w:t>NOVIEMBRE</w:t>
                            </w:r>
                            <w:r>
                              <w:rPr>
                                <w:rFonts w:ascii="Myriad Pro" w:hAnsi="Myriad Pro"/>
                                <w:b/>
                                <w:sz w:val="32"/>
                              </w:rPr>
                              <w:t>/DICIEMBRE</w:t>
                            </w:r>
                            <w:r w:rsidRPr="0069003C">
                              <w:rPr>
                                <w:rFonts w:ascii="Myriad Pro" w:hAnsi="Myriad Pro"/>
                                <w:b/>
                                <w:sz w:val="32"/>
                              </w:rPr>
                              <w:t xml:space="preserve"> </w:t>
                            </w:r>
                            <w:r>
                              <w:rPr>
                                <w:rFonts w:ascii="Myriad Pro" w:hAnsi="Myriad Pro"/>
                                <w:b/>
                                <w:sz w:val="32"/>
                              </w:rPr>
                              <w:t xml:space="preserve">        </w:t>
                            </w:r>
                            <w:r w:rsidRPr="0069003C">
                              <w:rPr>
                                <w:rFonts w:ascii="Myriad Pro" w:hAnsi="Myriad Pro"/>
                                <w:b/>
                                <w:sz w:val="32"/>
                              </w:rPr>
                              <w:t xml:space="preserve"> </w:t>
                            </w:r>
                            <w:r w:rsidR="0069003C" w:rsidRPr="0069003C">
                              <w:rPr>
                                <w:rFonts w:ascii="Myriad Pro" w:hAnsi="Myriad Pro"/>
                                <w:b/>
                                <w:sz w:val="32"/>
                              </w:rPr>
                              <w:t>PARA FAM</w:t>
                            </w:r>
                            <w:r w:rsidR="0069003C">
                              <w:rPr>
                                <w:rFonts w:ascii="Myriad Pro" w:hAnsi="Myriad Pro"/>
                                <w:b/>
                                <w:sz w:val="32"/>
                              </w:rPr>
                              <w:t xml:space="preserve">ILIAS DE ESTUDIANTES DE </w:t>
                            </w:r>
                            <w:r w:rsidR="00206CBA">
                              <w:rPr>
                                <w:rFonts w:ascii="Myriad Pro" w:hAnsi="Myriad Pro"/>
                                <w:b/>
                                <w:sz w:val="32"/>
                              </w:rPr>
                              <w:t>12</w:t>
                            </w:r>
                            <w:r w:rsidR="00206CBA" w:rsidRPr="0069003C">
                              <w:rPr>
                                <w:rFonts w:ascii="Myriad Pro" w:hAnsi="Myriad Pro"/>
                                <w:b/>
                                <w:sz w:val="32"/>
                              </w:rPr>
                              <w:t xml:space="preserve">º </w:t>
                            </w:r>
                            <w:r w:rsidR="0069003C">
                              <w:rPr>
                                <w:rFonts w:ascii="Myriad Pro" w:hAnsi="Myriad Pro"/>
                                <w:b/>
                                <w:sz w:val="32"/>
                              </w:rPr>
                              <w:t xml:space="preserve">GRADO </w:t>
                            </w:r>
                            <w:r w:rsidR="0069003C" w:rsidRPr="0069003C">
                              <w:rPr>
                                <w:rFonts w:ascii="Myriad Pro" w:hAnsi="Myriad Pro"/>
                                <w:b/>
                                <w:sz w:val="32"/>
                                <w:vertAlign w:val="superscript"/>
                              </w:rPr>
                              <w:t xml:space="preserve"> </w:t>
                            </w:r>
                            <w:r w:rsidR="001B2141" w:rsidRPr="0069003C">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6D0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" fillcolor="#090" stroked="f" strokeweight=".5pt">
                <v:textbox>
                  <w:txbxContent>
                    <w:p w:rsidR="001B2141" w:rsidRPr="0069003C" w:rsidRDefault="00AB5EDF" w:rsidP="00AC67ED">
                      <w:pPr>
                        <w:spacing w:after="0"/>
                        <w:rPr>
                          <w:rFonts w:ascii="Myriad Pro" w:hAnsi="Myriad Pro"/>
                          <w:b/>
                          <w:sz w:val="28"/>
                        </w:rPr>
                      </w:pPr>
                      <w:r w:rsidRPr="0069003C">
                        <w:rPr>
                          <w:rFonts w:ascii="Myriad Pro" w:hAnsi="Myriad Pro"/>
                          <w:b/>
                          <w:sz w:val="32"/>
                        </w:rPr>
                        <w:t>NOVIEMBRE</w:t>
                      </w:r>
                      <w:r>
                        <w:rPr>
                          <w:rFonts w:ascii="Myriad Pro" w:hAnsi="Myriad Pro"/>
                          <w:b/>
                          <w:sz w:val="32"/>
                        </w:rPr>
                        <w:t>/DICIEMBRE</w:t>
                      </w:r>
                      <w:r w:rsidRPr="0069003C">
                        <w:rPr>
                          <w:rFonts w:ascii="Myriad Pro" w:hAnsi="Myriad Pro"/>
                          <w:b/>
                          <w:sz w:val="32"/>
                        </w:rPr>
                        <w:t xml:space="preserve"> </w:t>
                      </w:r>
                      <w:r>
                        <w:rPr>
                          <w:rFonts w:ascii="Myriad Pro" w:hAnsi="Myriad Pro"/>
                          <w:b/>
                          <w:sz w:val="32"/>
                        </w:rPr>
                        <w:t xml:space="preserve">        </w:t>
                      </w:r>
                      <w:r w:rsidRPr="0069003C">
                        <w:rPr>
                          <w:rFonts w:ascii="Myriad Pro" w:hAnsi="Myriad Pro"/>
                          <w:b/>
                          <w:sz w:val="32"/>
                        </w:rPr>
                        <w:t xml:space="preserve"> </w:t>
                      </w:r>
                      <w:r w:rsidR="0069003C" w:rsidRPr="0069003C">
                        <w:rPr>
                          <w:rFonts w:ascii="Myriad Pro" w:hAnsi="Myriad Pro"/>
                          <w:b/>
                          <w:sz w:val="32"/>
                        </w:rPr>
                        <w:t>PARA FAM</w:t>
                      </w:r>
                      <w:r w:rsidR="0069003C">
                        <w:rPr>
                          <w:rFonts w:ascii="Myriad Pro" w:hAnsi="Myriad Pro"/>
                          <w:b/>
                          <w:sz w:val="32"/>
                        </w:rPr>
                        <w:t xml:space="preserve">ILIAS DE ESTUDIANTES DE </w:t>
                      </w:r>
                      <w:r w:rsidR="00206CBA">
                        <w:rPr>
                          <w:rFonts w:ascii="Myriad Pro" w:hAnsi="Myriad Pro"/>
                          <w:b/>
                          <w:sz w:val="32"/>
                        </w:rPr>
                        <w:t>12</w:t>
                      </w:r>
                      <w:r w:rsidR="00206CBA" w:rsidRPr="0069003C">
                        <w:rPr>
                          <w:rFonts w:ascii="Myriad Pro" w:hAnsi="Myriad Pro"/>
                          <w:b/>
                          <w:sz w:val="32"/>
                        </w:rPr>
                        <w:t xml:space="preserve">º </w:t>
                      </w:r>
                      <w:proofErr w:type="gramStart"/>
                      <w:r w:rsidR="0069003C">
                        <w:rPr>
                          <w:rFonts w:ascii="Myriad Pro" w:hAnsi="Myriad Pro"/>
                          <w:b/>
                          <w:sz w:val="32"/>
                        </w:rPr>
                        <w:t xml:space="preserve">GRADO </w:t>
                      </w:r>
                      <w:r w:rsidR="0069003C" w:rsidRPr="0069003C">
                        <w:rPr>
                          <w:rFonts w:ascii="Myriad Pro" w:hAnsi="Myriad Pro"/>
                          <w:b/>
                          <w:sz w:val="32"/>
                          <w:vertAlign w:val="superscript"/>
                        </w:rPr>
                        <w:t xml:space="preserve"> </w:t>
                      </w:r>
                      <w:r w:rsidR="001B2141" w:rsidRPr="0069003C">
                        <w:rPr>
                          <w:rFonts w:ascii="Myriad Pro" w:hAnsi="Myriad Pro"/>
                          <w:b/>
                          <w:sz w:val="28"/>
                        </w:rPr>
                        <w:t>STUDENTS</w:t>
                      </w:r>
                      <w:proofErr w:type="gramEnd"/>
                    </w:p>
                  </w:txbxContent>
                </v:textbox>
              </v:shape>
            </w:pict>
          </mc:Fallback>
        </mc:AlternateContent>
      </w:r>
      <w:r w:rsidR="001B2141">
        <w:rPr>
          <w:noProof/>
          <w:lang w:val="en-US"/>
        </w:rPr>
        <w:drawing>
          <wp:anchor distT="0" distB="0" distL="114300" distR="114300" simplePos="0" relativeHeight="251676672" behindDoc="0" locked="0" layoutInCell="1" allowOverlap="1" wp14:anchorId="6A0D78FA" wp14:editId="21E6FDCB">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lang w:val="en-US"/>
        </w:rPr>
        <mc:AlternateContent>
          <mc:Choice Requires="wps">
            <w:drawing>
              <wp:inline distT="0" distB="0" distL="0" distR="0" wp14:anchorId="35A30899" wp14:editId="4A8DA3BB">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580F2" w14:textId="77777777" w:rsidR="009909CD" w:rsidRPr="00C91747" w:rsidRDefault="009909CD" w:rsidP="009909CD">
                            <w:pPr>
                              <w:rPr>
                                <w:rFonts w:ascii="Myriad Pro" w:hAnsi="Myriad Pro"/>
                                <w:b/>
                                <w:sz w:val="36"/>
                              </w:rPr>
                            </w:pPr>
                          </w:p>
                          <w:p w14:paraId="0BA09DAF" w14:textId="77777777" w:rsidR="001E0C9D" w:rsidRPr="009909CD" w:rsidRDefault="001E0C9D" w:rsidP="001E0C9D">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14:paraId="2BCDE6EA" w14:textId="77777777" w:rsidR="001E0C9D" w:rsidRPr="009909CD" w:rsidRDefault="001E0C9D" w:rsidP="001E0C9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14:paraId="15207C85" w14:textId="77777777" w:rsidR="001A6610" w:rsidRPr="009909CD" w:rsidRDefault="001A6610" w:rsidP="001E0C9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001812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E0C9D" w:rsidRPr="009909CD" w:rsidRDefault="001E0C9D" w:rsidP="001E0C9D">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rsidR="001E0C9D" w:rsidRPr="009909CD" w:rsidRDefault="001E0C9D" w:rsidP="001E0C9D">
                      <w:pPr>
                        <w:rPr>
                          <w:rFonts w:ascii="Myriad Pro" w:hAnsi="Myriad Pro"/>
                          <w:sz w:val="36"/>
                        </w:rPr>
                      </w:pPr>
                      <w:r>
                        <w:rPr>
                          <w:rFonts w:ascii="Myriad Pro" w:eastAsiaTheme="minorEastAsia" w:hAnsi="Myriad Pro" w:cs="Myriad Pro"/>
                          <w:sz w:val="36"/>
                          <w:szCs w:val="36"/>
                          <w:lang w:eastAsia="ja-JP"/>
                        </w:rPr>
                        <w:t xml:space="preserve">High </w:t>
                      </w:r>
                      <w:proofErr w:type="spellStart"/>
                      <w:r>
                        <w:rPr>
                          <w:rFonts w:ascii="Myriad Pro" w:eastAsiaTheme="minorEastAsia" w:hAnsi="Myriad Pro" w:cs="Myriad Pro"/>
                          <w:sz w:val="36"/>
                          <w:szCs w:val="36"/>
                          <w:lang w:eastAsia="ja-JP"/>
                        </w:rPr>
                        <w:t>School</w:t>
                      </w:r>
                      <w:proofErr w:type="spellEnd"/>
                      <w:r>
                        <w:rPr>
                          <w:rFonts w:ascii="Myriad Pro" w:eastAsiaTheme="minorEastAsia" w:hAnsi="Myriad Pro" w:cs="Myriad Pro"/>
                          <w:sz w:val="36"/>
                          <w:szCs w:val="36"/>
                          <w:lang w:eastAsia="ja-JP"/>
                        </w:rPr>
                        <w:t xml:space="preserve"> &amp; </w:t>
                      </w:r>
                      <w:proofErr w:type="spellStart"/>
                      <w:r>
                        <w:rPr>
                          <w:rFonts w:ascii="Myriad Pro" w:eastAsiaTheme="minorEastAsia" w:hAnsi="Myriad Pro" w:cs="Myriad Pro"/>
                          <w:sz w:val="36"/>
                          <w:szCs w:val="36"/>
                          <w:lang w:eastAsia="ja-JP"/>
                        </w:rPr>
                        <w:t>Beyond</w:t>
                      </w:r>
                      <w:proofErr w:type="spellEnd"/>
                      <w:r>
                        <w:rPr>
                          <w:rFonts w:ascii="Myriad Pro" w:eastAsiaTheme="minorEastAsia" w:hAnsi="Myriad Pro" w:cs="Myriad Pro"/>
                          <w:sz w:val="36"/>
                          <w:szCs w:val="36"/>
                          <w:lang w:eastAsia="ja-JP"/>
                        </w:rPr>
                        <w:t xml:space="preserve"> </w:t>
                      </w:r>
                      <w:proofErr w:type="spellStart"/>
                      <w:r>
                        <w:rPr>
                          <w:rFonts w:ascii="Myriad Pro" w:eastAsiaTheme="minorEastAsia" w:hAnsi="Myriad Pro" w:cs="Myriad Pro"/>
                          <w:sz w:val="36"/>
                          <w:szCs w:val="36"/>
                          <w:lang w:eastAsia="ja-JP"/>
                        </w:rPr>
                        <w:t>Planning</w:t>
                      </w:r>
                      <w:proofErr w:type="spellEnd"/>
                      <w:r>
                        <w:rPr>
                          <w:rFonts w:ascii="Myriad Pro" w:eastAsiaTheme="minorEastAsia" w:hAnsi="Myriad Pro" w:cs="Myriad Pro"/>
                          <w:sz w:val="36"/>
                          <w:szCs w:val="36"/>
                          <w:lang w:eastAsia="ja-JP"/>
                        </w:rPr>
                        <w:t xml:space="preserve"> — News &amp; </w:t>
                      </w:r>
                      <w:proofErr w:type="spellStart"/>
                      <w:r>
                        <w:rPr>
                          <w:rFonts w:ascii="Myriad Pro" w:eastAsiaTheme="minorEastAsia" w:hAnsi="Myriad Pro" w:cs="Myriad Pro"/>
                          <w:sz w:val="36"/>
                          <w:szCs w:val="36"/>
                          <w:lang w:eastAsia="ja-JP"/>
                        </w:rPr>
                        <w:t>Information</w:t>
                      </w:r>
                      <w:proofErr w:type="spellEnd"/>
                    </w:p>
                    <w:p w:rsidR="001A6610" w:rsidRPr="009909CD" w:rsidRDefault="001A6610" w:rsidP="001E0C9D">
                      <w:pPr>
                        <w:rPr>
                          <w:rFonts w:ascii="Myriad Pro" w:hAnsi="Myriad Pro"/>
                        </w:rPr>
                      </w:pPr>
                    </w:p>
                  </w:txbxContent>
                </v:textbox>
                <w10:anchorlock/>
              </v:rect>
            </w:pict>
          </mc:Fallback>
        </mc:AlternateContent>
      </w:r>
    </w:p>
    <w:p w14:paraId="25EF4411" w14:textId="77777777" w:rsidR="001B2141" w:rsidRDefault="001E0C9D" w:rsidP="001B2141">
      <w:r w:rsidRPr="00A23FB7">
        <w:rPr>
          <w:noProof/>
          <w:lang w:val="en-US"/>
        </w:rPr>
        <mc:AlternateContent>
          <mc:Choice Requires="wps">
            <w:drawing>
              <wp:anchor distT="0" distB="0" distL="114300" distR="114300" simplePos="0" relativeHeight="251666432" behindDoc="0" locked="0" layoutInCell="1" allowOverlap="1" wp14:anchorId="36CF2815" wp14:editId="44417DBA">
                <wp:simplePos x="0" y="0"/>
                <wp:positionH relativeFrom="column">
                  <wp:posOffset>-3313</wp:posOffset>
                </wp:positionH>
                <wp:positionV relativeFrom="paragraph">
                  <wp:posOffset>7061366</wp:posOffset>
                </wp:positionV>
                <wp:extent cx="7306945" cy="103366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945" cy="1033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CE8E5" w14:textId="77777777" w:rsidR="001D39F7" w:rsidRPr="008B196A" w:rsidRDefault="008B196A" w:rsidP="001E0C9D">
                            <w:pPr>
                              <w:pStyle w:val="NoSpacing"/>
                              <w:spacing w:after="120"/>
                              <w:rPr>
                                <w:bCs/>
                                <w:sz w:val="26"/>
                                <w:szCs w:val="26"/>
                                <w:lang w:val="es-ES"/>
                              </w:rPr>
                            </w:pPr>
                            <w:r w:rsidRPr="008B196A">
                              <w:rPr>
                                <w:sz w:val="26"/>
                                <w:szCs w:val="26"/>
                                <w:lang w:val="es-ES"/>
                              </w:rPr>
                              <w:t>¿Sabía usted que los estudiantes de escuela secundaria pueden obtener créditos por un idioma que ya conozcan, aparte del inglés?</w:t>
                            </w:r>
                            <w:r w:rsidR="001D39F7" w:rsidRPr="008B196A">
                              <w:rPr>
                                <w:sz w:val="26"/>
                                <w:szCs w:val="26"/>
                                <w:lang w:val="es-ES"/>
                              </w:rPr>
                              <w:t xml:space="preserve"> </w:t>
                            </w:r>
                            <w:r w:rsidRPr="008B196A">
                              <w:rPr>
                                <w:sz w:val="26"/>
                                <w:szCs w:val="26"/>
                                <w:lang w:val="es-ES"/>
                              </w:rPr>
                              <w:t>Aprend</w:t>
                            </w:r>
                            <w:r w:rsidR="00962A55">
                              <w:rPr>
                                <w:sz w:val="26"/>
                                <w:szCs w:val="26"/>
                                <w:lang w:val="es-ES"/>
                              </w:rPr>
                              <w:t>a</w:t>
                            </w:r>
                            <w:r w:rsidRPr="008B196A">
                              <w:rPr>
                                <w:sz w:val="26"/>
                                <w:szCs w:val="26"/>
                                <w:lang w:val="es-ES"/>
                              </w:rPr>
                              <w:t xml:space="preserve"> cómo hacerlo a través del Programa de créditos de idiomas del mundo (</w:t>
                            </w:r>
                            <w:r w:rsidR="001D39F7" w:rsidRPr="008B196A">
                              <w:rPr>
                                <w:b/>
                                <w:bCs/>
                                <w:sz w:val="26"/>
                                <w:szCs w:val="26"/>
                                <w:lang w:val="es-ES"/>
                              </w:rPr>
                              <w:t>World Language Credit Program</w:t>
                            </w:r>
                            <w:r w:rsidRPr="008B196A">
                              <w:rPr>
                                <w:b/>
                                <w:bCs/>
                                <w:sz w:val="26"/>
                                <w:szCs w:val="26"/>
                                <w:lang w:val="es-ES"/>
                              </w:rPr>
                              <w:t>)</w:t>
                            </w:r>
                            <w:r w:rsidR="001D39F7" w:rsidRPr="008B196A">
                              <w:rPr>
                                <w:b/>
                                <w:bCs/>
                                <w:sz w:val="26"/>
                                <w:szCs w:val="26"/>
                                <w:lang w:val="es-ES"/>
                              </w:rPr>
                              <w:t xml:space="preserve"> </w:t>
                            </w:r>
                            <w:r w:rsidRPr="008B196A">
                              <w:rPr>
                                <w:bCs/>
                                <w:sz w:val="26"/>
                                <w:szCs w:val="26"/>
                                <w:lang w:val="es-ES"/>
                              </w:rPr>
                              <w:t>en</w:t>
                            </w:r>
                            <w:r w:rsidR="001D39F7" w:rsidRPr="008B196A">
                              <w:rPr>
                                <w:bCs/>
                                <w:sz w:val="26"/>
                                <w:szCs w:val="26"/>
                                <w:lang w:val="es-ES"/>
                              </w:rPr>
                              <w:t>:</w:t>
                            </w:r>
                          </w:p>
                          <w:p w14:paraId="14DF7FF1" w14:textId="0F234777" w:rsidR="001D39F7" w:rsidRPr="003E7D92" w:rsidRDefault="003E7D92" w:rsidP="001D39F7">
                            <w:pPr>
                              <w:pStyle w:val="NoSpacing"/>
                              <w:rPr>
                                <w:b/>
                                <w:bCs/>
                                <w:sz w:val="32"/>
                                <w:szCs w:val="30"/>
                                <w:lang w:val="es-ES"/>
                              </w:rPr>
                            </w:pPr>
                            <w:hyperlink r:id="rId12" w:history="1">
                              <w:r w:rsidRPr="003E7D92">
                                <w:rPr>
                                  <w:rStyle w:val="Hyperlink"/>
                                  <w:sz w:val="22"/>
                                  <w:szCs w:val="23"/>
                                  <w:lang w:val="es-ES"/>
                                </w:rPr>
                                <w:t>https://www.k12.wa.us/student-success/resources-subject-area/world-languages/competency-credits-students</w:t>
                              </w:r>
                            </w:hyperlink>
                            <w:r w:rsidRPr="003E7D92">
                              <w:rPr>
                                <w:sz w:val="22"/>
                                <w:szCs w:val="23"/>
                                <w:lang w:val="es-ES"/>
                              </w:rPr>
                              <w:t xml:space="preserve"> </w:t>
                            </w:r>
                          </w:p>
                          <w:p w14:paraId="5D3C0050" w14:textId="77777777" w:rsidR="001D39F7" w:rsidRPr="00962A55" w:rsidRDefault="001D39F7" w:rsidP="001D39F7">
                            <w:pPr>
                              <w:pStyle w:val="NoSpacing"/>
                              <w:rPr>
                                <w:rFonts w:cs="Arial"/>
                                <w:sz w:val="24"/>
                                <w:szCs w:val="24"/>
                                <w:lang w:val="es-ES"/>
                              </w:rPr>
                            </w:pPr>
                          </w:p>
                          <w:p w14:paraId="61E4ED01" w14:textId="77777777" w:rsidR="006207D8" w:rsidRPr="00962A55" w:rsidRDefault="006207D8" w:rsidP="00AC643F">
                            <w:pPr>
                              <w:pStyle w:val="NoSpacing"/>
                              <w:rPr>
                                <w:b/>
                                <w:sz w:val="32"/>
                                <w:szCs w:val="2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F2815" id="_x0000_t202" coordsize="21600,21600" o:spt="202" path="m,l,21600r21600,l21600,xe">
                <v:stroke joinstyle="miter"/>
                <v:path gradientshapeok="t" o:connecttype="rect"/>
              </v:shapetype>
              <v:shape id="Text Box 13" o:spid="_x0000_s1028" type="#_x0000_t202" style="position:absolute;margin-left:-.25pt;margin-top:556pt;width:575.35pt;height:8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" filled="f" stroked="f" strokeweight=".5pt">
                <v:textbox>
                  <w:txbxContent>
                    <w:p w14:paraId="67ECE8E5" w14:textId="77777777" w:rsidR="001D39F7" w:rsidRPr="008B196A" w:rsidRDefault="008B196A" w:rsidP="001E0C9D">
                      <w:pPr>
                        <w:pStyle w:val="NoSpacing"/>
                        <w:spacing w:after="120"/>
                        <w:rPr>
                          <w:bCs/>
                          <w:sz w:val="26"/>
                          <w:szCs w:val="26"/>
                          <w:lang w:val="es-ES"/>
                        </w:rPr>
                      </w:pPr>
                      <w:r w:rsidRPr="008B196A">
                        <w:rPr>
                          <w:sz w:val="26"/>
                          <w:szCs w:val="26"/>
                          <w:lang w:val="es-ES"/>
                        </w:rPr>
                        <w:t>¿Sabía usted que los estudiantes de escuela secundaria pueden obtener créditos por un idioma que ya conozcan, aparte del inglés?</w:t>
                      </w:r>
                      <w:r w:rsidR="001D39F7" w:rsidRPr="008B196A">
                        <w:rPr>
                          <w:sz w:val="26"/>
                          <w:szCs w:val="26"/>
                          <w:lang w:val="es-ES"/>
                        </w:rPr>
                        <w:t xml:space="preserve"> </w:t>
                      </w:r>
                      <w:r w:rsidRPr="008B196A">
                        <w:rPr>
                          <w:sz w:val="26"/>
                          <w:szCs w:val="26"/>
                          <w:lang w:val="es-ES"/>
                        </w:rPr>
                        <w:t>Aprend</w:t>
                      </w:r>
                      <w:r w:rsidR="00962A55">
                        <w:rPr>
                          <w:sz w:val="26"/>
                          <w:szCs w:val="26"/>
                          <w:lang w:val="es-ES"/>
                        </w:rPr>
                        <w:t>a</w:t>
                      </w:r>
                      <w:r w:rsidRPr="008B196A">
                        <w:rPr>
                          <w:sz w:val="26"/>
                          <w:szCs w:val="26"/>
                          <w:lang w:val="es-ES"/>
                        </w:rPr>
                        <w:t xml:space="preserve"> cómo hacerlo a través del Programa de créditos de idiomas del mundo (</w:t>
                      </w:r>
                      <w:r w:rsidR="001D39F7" w:rsidRPr="008B196A">
                        <w:rPr>
                          <w:b/>
                          <w:bCs/>
                          <w:sz w:val="26"/>
                          <w:szCs w:val="26"/>
                          <w:lang w:val="es-ES"/>
                        </w:rPr>
                        <w:t>World Language Credit Program</w:t>
                      </w:r>
                      <w:r w:rsidRPr="008B196A">
                        <w:rPr>
                          <w:b/>
                          <w:bCs/>
                          <w:sz w:val="26"/>
                          <w:szCs w:val="26"/>
                          <w:lang w:val="es-ES"/>
                        </w:rPr>
                        <w:t>)</w:t>
                      </w:r>
                      <w:r w:rsidR="001D39F7" w:rsidRPr="008B196A">
                        <w:rPr>
                          <w:b/>
                          <w:bCs/>
                          <w:sz w:val="26"/>
                          <w:szCs w:val="26"/>
                          <w:lang w:val="es-ES"/>
                        </w:rPr>
                        <w:t xml:space="preserve"> </w:t>
                      </w:r>
                      <w:r w:rsidRPr="008B196A">
                        <w:rPr>
                          <w:bCs/>
                          <w:sz w:val="26"/>
                          <w:szCs w:val="26"/>
                          <w:lang w:val="es-ES"/>
                        </w:rPr>
                        <w:t>en</w:t>
                      </w:r>
                      <w:r w:rsidR="001D39F7" w:rsidRPr="008B196A">
                        <w:rPr>
                          <w:bCs/>
                          <w:sz w:val="26"/>
                          <w:szCs w:val="26"/>
                          <w:lang w:val="es-ES"/>
                        </w:rPr>
                        <w:t>:</w:t>
                      </w:r>
                    </w:p>
                    <w:p w14:paraId="14DF7FF1" w14:textId="0F234777" w:rsidR="001D39F7" w:rsidRPr="003E7D92" w:rsidRDefault="003E7D92" w:rsidP="001D39F7">
                      <w:pPr>
                        <w:pStyle w:val="NoSpacing"/>
                        <w:rPr>
                          <w:b/>
                          <w:bCs/>
                          <w:sz w:val="32"/>
                          <w:szCs w:val="30"/>
                          <w:lang w:val="es-ES"/>
                        </w:rPr>
                      </w:pPr>
                      <w:hyperlink r:id="rId13" w:history="1">
                        <w:r w:rsidRPr="003E7D92">
                          <w:rPr>
                            <w:rStyle w:val="Hyperlink"/>
                            <w:sz w:val="22"/>
                            <w:szCs w:val="23"/>
                            <w:lang w:val="es-ES"/>
                          </w:rPr>
                          <w:t>https://www.k12.wa.us/student-success/resources-subject-area/world-languages/competency-credits-students</w:t>
                        </w:r>
                      </w:hyperlink>
                      <w:r w:rsidRPr="003E7D92">
                        <w:rPr>
                          <w:sz w:val="22"/>
                          <w:szCs w:val="23"/>
                          <w:lang w:val="es-ES"/>
                        </w:rPr>
                        <w:t xml:space="preserve"> </w:t>
                      </w:r>
                    </w:p>
                    <w:p w14:paraId="5D3C0050" w14:textId="77777777" w:rsidR="001D39F7" w:rsidRPr="00962A55" w:rsidRDefault="001D39F7" w:rsidP="001D39F7">
                      <w:pPr>
                        <w:pStyle w:val="NoSpacing"/>
                        <w:rPr>
                          <w:rFonts w:cs="Arial"/>
                          <w:sz w:val="24"/>
                          <w:szCs w:val="24"/>
                          <w:lang w:val="es-ES"/>
                        </w:rPr>
                      </w:pPr>
                    </w:p>
                    <w:p w14:paraId="61E4ED01" w14:textId="77777777" w:rsidR="006207D8" w:rsidRPr="00962A55" w:rsidRDefault="006207D8" w:rsidP="00AC643F">
                      <w:pPr>
                        <w:pStyle w:val="NoSpacing"/>
                        <w:rPr>
                          <w:b/>
                          <w:sz w:val="32"/>
                          <w:szCs w:val="28"/>
                          <w:lang w:val="es-ES"/>
                        </w:rPr>
                      </w:pPr>
                    </w:p>
                  </w:txbxContent>
                </v:textbox>
              </v:shape>
            </w:pict>
          </mc:Fallback>
        </mc:AlternateContent>
      </w:r>
      <w:r>
        <w:rPr>
          <w:noProof/>
          <w:lang w:val="en-US"/>
        </w:rPr>
        <mc:AlternateContent>
          <mc:Choice Requires="wps">
            <w:drawing>
              <wp:anchor distT="0" distB="0" distL="114300" distR="114300" simplePos="0" relativeHeight="251700224" behindDoc="0" locked="0" layoutInCell="1" allowOverlap="1" wp14:anchorId="1F812915" wp14:editId="3911BC4F">
                <wp:simplePos x="0" y="0"/>
                <wp:positionH relativeFrom="margin">
                  <wp:posOffset>-4445</wp:posOffset>
                </wp:positionH>
                <wp:positionV relativeFrom="paragraph">
                  <wp:posOffset>6692265</wp:posOffset>
                </wp:positionV>
                <wp:extent cx="7326630" cy="37084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326630" cy="37084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6D8FE" w14:textId="77777777" w:rsidR="0069003C" w:rsidRPr="003332A3" w:rsidRDefault="0069003C" w:rsidP="0069003C">
                            <w:pPr>
                              <w:spacing w:after="0"/>
                              <w:rPr>
                                <w:rFonts w:ascii="Myriad Pro" w:eastAsia="Trebuchet MS" w:hAnsi="Myriad Pro" w:cs="Times New Roman"/>
                                <w:b/>
                                <w:sz w:val="32"/>
                              </w:rPr>
                            </w:pPr>
                            <w:r w:rsidRPr="003332A3">
                              <w:rPr>
                                <w:rFonts w:ascii="Myriad Pro" w:eastAsia="Trebuchet MS" w:hAnsi="Myriad Pro" w:cs="Times New Roman"/>
                                <w:b/>
                                <w:sz w:val="32"/>
                              </w:rPr>
                              <w:t>¿Sabía usted?</w:t>
                            </w:r>
                          </w:p>
                          <w:p w14:paraId="48DF51EE" w14:textId="77777777" w:rsidR="00CA36F6" w:rsidRPr="008928CC" w:rsidRDefault="00CA36F6" w:rsidP="00CA36F6">
                            <w:pPr>
                              <w:spacing w:after="0"/>
                              <w:rPr>
                                <w:rFonts w:ascii="Myriad Pro" w:hAnsi="Myriad Pro"/>
                                <w:b/>
                                <w:sz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77AA8" id="Text Box 8" o:spid="_x0000_s1029" type="#_x0000_t202" style="position:absolute;margin-left:-.35pt;margin-top:526.95pt;width:576.9pt;height:29.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" fillcolor="#090" stroked="f" strokeweight=".5pt">
                <v:textbox>
                  <w:txbxContent>
                    <w:p w:rsidR="0069003C" w:rsidRPr="003332A3" w:rsidRDefault="0069003C" w:rsidP="0069003C">
                      <w:pPr>
                        <w:spacing w:after="0"/>
                        <w:rPr>
                          <w:rFonts w:ascii="Myriad Pro" w:eastAsia="Trebuchet MS" w:hAnsi="Myriad Pro" w:cs="Times New Roman"/>
                          <w:b/>
                          <w:sz w:val="32"/>
                        </w:rPr>
                      </w:pPr>
                      <w:r w:rsidRPr="003332A3">
                        <w:rPr>
                          <w:rFonts w:ascii="Myriad Pro" w:eastAsia="Trebuchet MS" w:hAnsi="Myriad Pro" w:cs="Times New Roman"/>
                          <w:b/>
                          <w:sz w:val="32"/>
                        </w:rPr>
                        <w:t>¿Sabía usted?</w:t>
                      </w:r>
                    </w:p>
                    <w:p w:rsidR="00CA36F6" w:rsidRPr="008928CC" w:rsidRDefault="00CA36F6" w:rsidP="00CA36F6">
                      <w:pPr>
                        <w:spacing w:after="0"/>
                        <w:rPr>
                          <w:rFonts w:ascii="Myriad Pro" w:hAnsi="Myriad Pro"/>
                          <w:b/>
                          <w:sz w:val="32"/>
                        </w:rPr>
                      </w:pPr>
                    </w:p>
                  </w:txbxContent>
                </v:textbox>
                <w10:wrap anchorx="margin"/>
              </v:shape>
            </w:pict>
          </mc:Fallback>
        </mc:AlternateContent>
      </w:r>
      <w:r>
        <w:rPr>
          <w:noProof/>
          <w:lang w:val="en-US"/>
        </w:rPr>
        <mc:AlternateContent>
          <mc:Choice Requires="wps">
            <w:drawing>
              <wp:anchor distT="0" distB="0" distL="114300" distR="114300" simplePos="0" relativeHeight="251697152" behindDoc="0" locked="0" layoutInCell="1" allowOverlap="1" wp14:anchorId="7871E695" wp14:editId="44A7D1B2">
                <wp:simplePos x="0" y="0"/>
                <wp:positionH relativeFrom="column">
                  <wp:posOffset>9525</wp:posOffset>
                </wp:positionH>
                <wp:positionV relativeFrom="paragraph">
                  <wp:posOffset>209550</wp:posOffset>
                </wp:positionV>
                <wp:extent cx="5494020" cy="6480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480175"/>
                        </a:xfrm>
                        <a:prstGeom prst="rect">
                          <a:avLst/>
                        </a:prstGeom>
                        <a:noFill/>
                        <a:ln w="9525">
                          <a:noFill/>
                          <a:miter lim="800000"/>
                          <a:headEnd/>
                          <a:tailEnd/>
                        </a:ln>
                      </wps:spPr>
                      <wps:txbx>
                        <w:txbxContent>
                          <w:p w14:paraId="31E1A643" w14:textId="77777777" w:rsidR="00C81A68" w:rsidRPr="0069003C" w:rsidRDefault="00C81A68" w:rsidP="00C81A68">
                            <w:pPr>
                              <w:pStyle w:val="NoSpacing"/>
                              <w:rPr>
                                <w:rFonts w:ascii="Myriad Pro" w:hAnsi="Myriad Pro"/>
                                <w:b/>
                                <w:sz w:val="28"/>
                                <w:lang w:val="es-ES"/>
                              </w:rPr>
                            </w:pPr>
                            <w:r w:rsidRPr="0069003C">
                              <w:rPr>
                                <w:rFonts w:ascii="Myriad Pro" w:hAnsi="Myriad Pro"/>
                                <w:b/>
                                <w:sz w:val="28"/>
                                <w:lang w:val="es-ES"/>
                              </w:rPr>
                              <w:t>Re</w:t>
                            </w:r>
                            <w:r w:rsidR="0069003C" w:rsidRPr="0069003C">
                              <w:rPr>
                                <w:rFonts w:ascii="Myriad Pro" w:hAnsi="Myriad Pro"/>
                                <w:b/>
                                <w:sz w:val="28"/>
                                <w:lang w:val="es-ES"/>
                              </w:rPr>
                              <w:t>cursos</w:t>
                            </w:r>
                            <w:r w:rsidRPr="0069003C">
                              <w:rPr>
                                <w:rFonts w:ascii="Myriad Pro" w:hAnsi="Myriad Pro"/>
                                <w:b/>
                                <w:sz w:val="28"/>
                                <w:lang w:val="es-ES"/>
                              </w:rPr>
                              <w:t xml:space="preserve"> </w:t>
                            </w:r>
                            <w:r w:rsidR="00962A55">
                              <w:rPr>
                                <w:rFonts w:ascii="Myriad Pro" w:hAnsi="Myriad Pro"/>
                                <w:b/>
                                <w:sz w:val="28"/>
                                <w:lang w:val="es-ES"/>
                              </w:rPr>
                              <w:t>y</w:t>
                            </w:r>
                            <w:r w:rsidRPr="0069003C">
                              <w:rPr>
                                <w:rFonts w:ascii="Myriad Pro" w:hAnsi="Myriad Pro"/>
                                <w:b/>
                                <w:sz w:val="28"/>
                                <w:lang w:val="es-ES"/>
                              </w:rPr>
                              <w:t xml:space="preserve"> </w:t>
                            </w:r>
                            <w:r w:rsidR="0069003C" w:rsidRPr="0069003C">
                              <w:rPr>
                                <w:rFonts w:ascii="Myriad Pro" w:hAnsi="Myriad Pro"/>
                                <w:b/>
                                <w:sz w:val="28"/>
                                <w:lang w:val="es-ES"/>
                              </w:rPr>
                              <w:t>servicios de apoyo en la universidad</w:t>
                            </w:r>
                          </w:p>
                          <w:p w14:paraId="38B4225F" w14:textId="77777777" w:rsidR="00C81A68" w:rsidRPr="00962A55" w:rsidRDefault="0069003C" w:rsidP="001E0C9D">
                            <w:pPr>
                              <w:pStyle w:val="NoSpacing"/>
                              <w:spacing w:after="120"/>
                              <w:rPr>
                                <w:sz w:val="21"/>
                                <w:szCs w:val="21"/>
                                <w:lang w:val="es-ES"/>
                              </w:rPr>
                            </w:pPr>
                            <w:r w:rsidRPr="00962A55">
                              <w:rPr>
                                <w:sz w:val="21"/>
                                <w:szCs w:val="21"/>
                                <w:lang w:val="es-ES"/>
                              </w:rPr>
                              <w:t>Hay muchos recursos para ayudar al estudiante en su transición a la universidad y conseguir apoyo personal, de salud, financiero y académico. En muchas familias, este hijo(a) será el</w:t>
                            </w:r>
                            <w:r w:rsidR="008B196A" w:rsidRPr="00962A55">
                              <w:rPr>
                                <w:sz w:val="21"/>
                                <w:szCs w:val="21"/>
                                <w:lang w:val="es-ES"/>
                              </w:rPr>
                              <w:t xml:space="preserve"> </w:t>
                            </w:r>
                            <w:r w:rsidRPr="00962A55">
                              <w:rPr>
                                <w:sz w:val="21"/>
                                <w:szCs w:val="21"/>
                                <w:lang w:val="es-ES"/>
                              </w:rPr>
                              <w:t xml:space="preserve">(la) primero(a) en ir a la universidad, Las universidades saben que estos estudiantes - a veces llamados como </w:t>
                            </w:r>
                            <w:r w:rsidRPr="00962A55">
                              <w:rPr>
                                <w:i/>
                                <w:sz w:val="21"/>
                                <w:szCs w:val="21"/>
                                <w:lang w:val="es-ES"/>
                              </w:rPr>
                              <w:t>primera generación</w:t>
                            </w:r>
                            <w:r w:rsidRPr="00962A55">
                              <w:rPr>
                                <w:sz w:val="21"/>
                                <w:szCs w:val="21"/>
                                <w:lang w:val="es-ES"/>
                              </w:rPr>
                              <w:t xml:space="preserve"> –pueden necesitar apoyo y programas especialmente diseñados para ellos.  </w:t>
                            </w:r>
                          </w:p>
                          <w:p w14:paraId="71975BAB" w14:textId="77777777" w:rsidR="00C81A68" w:rsidRPr="00962A55" w:rsidRDefault="0069003C" w:rsidP="001E0C9D">
                            <w:pPr>
                              <w:pStyle w:val="NoSpacing"/>
                              <w:spacing w:after="120"/>
                              <w:rPr>
                                <w:sz w:val="21"/>
                                <w:szCs w:val="21"/>
                                <w:lang w:val="es-ES"/>
                              </w:rPr>
                            </w:pPr>
                            <w:r w:rsidRPr="00962A55">
                              <w:rPr>
                                <w:sz w:val="21"/>
                                <w:szCs w:val="21"/>
                                <w:lang w:val="es-ES"/>
                              </w:rPr>
                              <w:t xml:space="preserve">Uno de los programas es </w:t>
                            </w:r>
                            <w:r w:rsidR="00C81A68" w:rsidRPr="00962A55">
                              <w:rPr>
                                <w:b/>
                                <w:sz w:val="21"/>
                                <w:szCs w:val="21"/>
                                <w:lang w:val="es-ES"/>
                              </w:rPr>
                              <w:t>TRiO Stu</w:t>
                            </w:r>
                            <w:r w:rsidRPr="00962A55">
                              <w:rPr>
                                <w:b/>
                                <w:sz w:val="21"/>
                                <w:szCs w:val="21"/>
                                <w:lang w:val="es-ES"/>
                              </w:rPr>
                              <w:t xml:space="preserve">dent Support Services </w:t>
                            </w:r>
                            <w:r w:rsidR="00A71D0E" w:rsidRPr="00962A55">
                              <w:rPr>
                                <w:b/>
                                <w:sz w:val="21"/>
                                <w:szCs w:val="21"/>
                                <w:lang w:val="es-ES"/>
                              </w:rPr>
                              <w:t xml:space="preserve">(Servicios de apoyo estudiantil TRiO) </w:t>
                            </w:r>
                            <w:r w:rsidRPr="00962A55">
                              <w:rPr>
                                <w:b/>
                                <w:sz w:val="21"/>
                                <w:szCs w:val="21"/>
                                <w:lang w:val="es-ES"/>
                              </w:rPr>
                              <w:t>o</w:t>
                            </w:r>
                            <w:r w:rsidR="00C81A68" w:rsidRPr="00962A55">
                              <w:rPr>
                                <w:b/>
                                <w:sz w:val="21"/>
                                <w:szCs w:val="21"/>
                                <w:lang w:val="es-ES"/>
                              </w:rPr>
                              <w:t xml:space="preserve"> TRiO SSS</w:t>
                            </w:r>
                            <w:r w:rsidR="00C81A68" w:rsidRPr="00962A55">
                              <w:rPr>
                                <w:sz w:val="21"/>
                                <w:szCs w:val="21"/>
                                <w:lang w:val="es-ES"/>
                              </w:rPr>
                              <w:t xml:space="preserve">. </w:t>
                            </w:r>
                            <w:r w:rsidR="00A71D0E" w:rsidRPr="00962A55">
                              <w:rPr>
                                <w:sz w:val="21"/>
                                <w:szCs w:val="21"/>
                                <w:lang w:val="es-ES"/>
                              </w:rPr>
                              <w:t xml:space="preserve">En el estado de </w:t>
                            </w:r>
                            <w:r w:rsidR="00C81A68" w:rsidRPr="00962A55">
                              <w:rPr>
                                <w:sz w:val="21"/>
                                <w:szCs w:val="21"/>
                                <w:lang w:val="es-ES"/>
                              </w:rPr>
                              <w:t>Washington</w:t>
                            </w:r>
                            <w:r w:rsidR="00A71D0E" w:rsidRPr="00962A55">
                              <w:rPr>
                                <w:sz w:val="21"/>
                                <w:szCs w:val="21"/>
                                <w:lang w:val="es-ES"/>
                              </w:rPr>
                              <w:t>, 26 instituc</w:t>
                            </w:r>
                            <w:r w:rsidR="00C81A68" w:rsidRPr="00962A55">
                              <w:rPr>
                                <w:sz w:val="21"/>
                                <w:szCs w:val="21"/>
                                <w:lang w:val="es-ES"/>
                              </w:rPr>
                              <w:t>ion</w:t>
                            </w:r>
                            <w:r w:rsidR="00A71D0E" w:rsidRPr="00962A55">
                              <w:rPr>
                                <w:sz w:val="21"/>
                                <w:szCs w:val="21"/>
                                <w:lang w:val="es-ES"/>
                              </w:rPr>
                              <w:t>e</w:t>
                            </w:r>
                            <w:r w:rsidR="00C81A68" w:rsidRPr="00962A55">
                              <w:rPr>
                                <w:sz w:val="21"/>
                                <w:szCs w:val="21"/>
                                <w:lang w:val="es-ES"/>
                              </w:rPr>
                              <w:t>s of</w:t>
                            </w:r>
                            <w:r w:rsidR="00A71D0E" w:rsidRPr="00962A55">
                              <w:rPr>
                                <w:sz w:val="21"/>
                                <w:szCs w:val="21"/>
                                <w:lang w:val="es-ES"/>
                              </w:rPr>
                              <w:t>recen el programa</w:t>
                            </w:r>
                            <w:r w:rsidR="00C81A68" w:rsidRPr="00962A55">
                              <w:rPr>
                                <w:sz w:val="21"/>
                                <w:szCs w:val="21"/>
                                <w:lang w:val="es-ES"/>
                              </w:rPr>
                              <w:t xml:space="preserve"> TRiO — </w:t>
                            </w:r>
                            <w:r w:rsidR="00A71D0E" w:rsidRPr="00962A55">
                              <w:rPr>
                                <w:sz w:val="21"/>
                                <w:szCs w:val="21"/>
                                <w:lang w:val="es-ES"/>
                              </w:rPr>
                              <w:t>en colegios comunitarios o en universidades de cuatro años, para ayudar a los estudiantes de bajos recursos, de primera generación</w:t>
                            </w:r>
                            <w:r w:rsidR="00962A55" w:rsidRPr="00962A55">
                              <w:rPr>
                                <w:sz w:val="21"/>
                                <w:szCs w:val="21"/>
                                <w:lang w:val="es-ES"/>
                              </w:rPr>
                              <w:t>,</w:t>
                            </w:r>
                            <w:r w:rsidR="00A71D0E" w:rsidRPr="00962A55">
                              <w:rPr>
                                <w:sz w:val="21"/>
                                <w:szCs w:val="21"/>
                                <w:lang w:val="es-ES"/>
                              </w:rPr>
                              <w:t xml:space="preserve"> o con discapacidades. TRiO SSS se centra en asegurar que los estudiantes cuenten con el apoyo social y emocional que necesitan pa</w:t>
                            </w:r>
                            <w:r w:rsidR="00962A55" w:rsidRPr="00962A55">
                              <w:rPr>
                                <w:sz w:val="21"/>
                                <w:szCs w:val="21"/>
                                <w:lang w:val="es-ES"/>
                              </w:rPr>
                              <w:t>ra graduarse. También se ofrecen</w:t>
                            </w:r>
                            <w:r w:rsidR="00A71D0E" w:rsidRPr="00962A55">
                              <w:rPr>
                                <w:sz w:val="21"/>
                                <w:szCs w:val="21"/>
                                <w:lang w:val="es-ES"/>
                              </w:rPr>
                              <w:t xml:space="preserve"> tutoría</w:t>
                            </w:r>
                            <w:r w:rsidR="00962A55" w:rsidRPr="00962A55">
                              <w:rPr>
                                <w:sz w:val="21"/>
                                <w:szCs w:val="21"/>
                                <w:lang w:val="es-ES"/>
                              </w:rPr>
                              <w:t>s</w:t>
                            </w:r>
                            <w:r w:rsidR="00A71D0E" w:rsidRPr="00962A55">
                              <w:rPr>
                                <w:sz w:val="21"/>
                                <w:szCs w:val="21"/>
                                <w:lang w:val="es-ES"/>
                              </w:rPr>
                              <w:t xml:space="preserve">, </w:t>
                            </w:r>
                            <w:r w:rsidR="00962A55" w:rsidRPr="00962A55">
                              <w:rPr>
                                <w:sz w:val="21"/>
                                <w:szCs w:val="21"/>
                                <w:lang w:val="es-ES"/>
                              </w:rPr>
                              <w:t xml:space="preserve">se </w:t>
                            </w:r>
                            <w:r w:rsidR="00A71D0E" w:rsidRPr="00962A55">
                              <w:rPr>
                                <w:sz w:val="21"/>
                                <w:szCs w:val="21"/>
                                <w:lang w:val="es-ES"/>
                              </w:rPr>
                              <w:t xml:space="preserve">enseñan habilidades de estudio y </w:t>
                            </w:r>
                            <w:r w:rsidR="00962A55" w:rsidRPr="00962A55">
                              <w:rPr>
                                <w:sz w:val="21"/>
                                <w:szCs w:val="21"/>
                                <w:lang w:val="es-ES"/>
                              </w:rPr>
                              <w:t>se ofrece</w:t>
                            </w:r>
                            <w:r w:rsidR="00A71D0E" w:rsidRPr="00962A55">
                              <w:rPr>
                                <w:sz w:val="21"/>
                                <w:szCs w:val="21"/>
                                <w:lang w:val="es-ES"/>
                              </w:rPr>
                              <w:t xml:space="preserve"> consejería académica. Los estudiantes también pueden obtener ayuda para navegar el sistema universitario, registrarse para los cursos, acceder a ayuda financiera y asegurarse un alojamiento. Se invita también a los estudiantes a participar en una serie de eventos sociales y culturales diseñados para ayudarles a construir una red de apoyo social en el campus.  </w:t>
                            </w:r>
                          </w:p>
                          <w:p w14:paraId="56A4A20F" w14:textId="77777777" w:rsidR="00C81A68" w:rsidRPr="00962A55" w:rsidRDefault="00A71D0E" w:rsidP="001E0C9D">
                            <w:pPr>
                              <w:pStyle w:val="NoSpacing"/>
                              <w:spacing w:after="120"/>
                              <w:rPr>
                                <w:rFonts w:cs="Times New Roman"/>
                                <w:sz w:val="21"/>
                                <w:szCs w:val="21"/>
                                <w:lang w:val="es-ES"/>
                              </w:rPr>
                            </w:pPr>
                            <w:r w:rsidRPr="00962A55">
                              <w:rPr>
                                <w:rFonts w:cs="Times New Roman"/>
                                <w:sz w:val="21"/>
                                <w:szCs w:val="21"/>
                                <w:lang w:val="es-ES"/>
                              </w:rPr>
                              <w:t xml:space="preserve">Otro programa maravilloso se llama CAMP o </w:t>
                            </w:r>
                            <w:r w:rsidR="00C81A68" w:rsidRPr="00962A55">
                              <w:rPr>
                                <w:rFonts w:cs="Times New Roman"/>
                                <w:b/>
                                <w:sz w:val="21"/>
                                <w:szCs w:val="21"/>
                                <w:lang w:val="es-ES"/>
                              </w:rPr>
                              <w:t>College Assistance Migrant Program</w:t>
                            </w:r>
                            <w:r w:rsidRPr="00962A55">
                              <w:rPr>
                                <w:rFonts w:cs="Times New Roman"/>
                                <w:b/>
                                <w:sz w:val="21"/>
                                <w:szCs w:val="21"/>
                                <w:lang w:val="es-ES"/>
                              </w:rPr>
                              <w:t xml:space="preserve"> (Programa de asistencia universitaria a migrantes)</w:t>
                            </w:r>
                            <w:r w:rsidR="00C81A68" w:rsidRPr="00962A55">
                              <w:rPr>
                                <w:rFonts w:cs="Times New Roman"/>
                                <w:sz w:val="21"/>
                                <w:szCs w:val="21"/>
                                <w:lang w:val="es-ES"/>
                              </w:rPr>
                              <w:t>.</w:t>
                            </w:r>
                            <w:r w:rsidRPr="00962A55">
                              <w:rPr>
                                <w:rFonts w:cs="Times New Roman"/>
                                <w:sz w:val="21"/>
                                <w:szCs w:val="21"/>
                                <w:lang w:val="es-ES"/>
                              </w:rPr>
                              <w:t xml:space="preserve"> Ayuda</w:t>
                            </w:r>
                            <w:r w:rsidR="00C81A68" w:rsidRPr="00962A55">
                              <w:rPr>
                                <w:rFonts w:cs="Times New Roman"/>
                                <w:sz w:val="21"/>
                                <w:szCs w:val="21"/>
                                <w:lang w:val="es-ES"/>
                              </w:rPr>
                              <w:t xml:space="preserve"> </w:t>
                            </w:r>
                            <w:r w:rsidRPr="00962A55">
                              <w:rPr>
                                <w:rFonts w:cs="Times New Roman"/>
                                <w:sz w:val="21"/>
                                <w:szCs w:val="21"/>
                                <w:lang w:val="es-ES"/>
                              </w:rPr>
                              <w:t xml:space="preserve">a los estudiantes que son trabajadores rurales migrantes o de estación (o a los hijos de estos) durante su primer año en la universidad. Pueden obtener servicios gratuitos tales como consejería, tutoría, talleres de habilidades, ayuda financiera y </w:t>
                            </w:r>
                            <w:r w:rsidR="002128AF" w:rsidRPr="00962A55">
                              <w:rPr>
                                <w:rFonts w:cs="Times New Roman"/>
                                <w:sz w:val="21"/>
                                <w:szCs w:val="21"/>
                                <w:lang w:val="es-ES"/>
                              </w:rPr>
                              <w:t>estipendios</w:t>
                            </w:r>
                            <w:r w:rsidRPr="00962A55">
                              <w:rPr>
                                <w:rFonts w:cs="Times New Roman"/>
                                <w:sz w:val="21"/>
                                <w:szCs w:val="21"/>
                                <w:lang w:val="es-ES"/>
                              </w:rPr>
                              <w:t xml:space="preserve">, servicios de salud y asistencia en alojamiento.   </w:t>
                            </w:r>
                          </w:p>
                          <w:p w14:paraId="04EA0BDE" w14:textId="77777777" w:rsidR="00C51A9B" w:rsidRPr="00962A55" w:rsidRDefault="002128AF" w:rsidP="001E0C9D">
                            <w:pPr>
                              <w:pStyle w:val="NoSpacing"/>
                              <w:spacing w:after="120"/>
                              <w:rPr>
                                <w:sz w:val="21"/>
                                <w:szCs w:val="21"/>
                                <w:lang w:val="es-ES"/>
                              </w:rPr>
                            </w:pPr>
                            <w:r w:rsidRPr="00962A55">
                              <w:rPr>
                                <w:sz w:val="21"/>
                                <w:szCs w:val="21"/>
                                <w:lang w:val="es-ES"/>
                              </w:rPr>
                              <w:t xml:space="preserve">Las oficinas de servicio al discapacitado en el campus aseguran acceso igualitario a los programas y servicios educativos, brindando consultoría sobre arreglos especiales (para pruebas de colocación, salones de clase, tecnología de asistencia y más) para estudiantes con discapacidades y que de otra forma están calificados para ir a la universidad. </w:t>
                            </w:r>
                          </w:p>
                          <w:p w14:paraId="21D60523" w14:textId="77777777" w:rsidR="00C81A68" w:rsidRPr="00962A55" w:rsidRDefault="00C81A68" w:rsidP="001E0C9D">
                            <w:pPr>
                              <w:pStyle w:val="NoSpacing"/>
                              <w:spacing w:after="120"/>
                              <w:rPr>
                                <w:sz w:val="21"/>
                                <w:szCs w:val="21"/>
                                <w:lang w:val="es-ES"/>
                              </w:rPr>
                            </w:pPr>
                            <w:r w:rsidRPr="00962A55">
                              <w:rPr>
                                <w:sz w:val="21"/>
                                <w:szCs w:val="21"/>
                                <w:lang w:val="es-ES"/>
                              </w:rPr>
                              <w:t>M</w:t>
                            </w:r>
                            <w:r w:rsidR="002128AF" w:rsidRPr="00962A55">
                              <w:rPr>
                                <w:sz w:val="21"/>
                                <w:szCs w:val="21"/>
                                <w:lang w:val="es-ES"/>
                              </w:rPr>
                              <w:t xml:space="preserve">uchas universidades ofrecen un programa llamado </w:t>
                            </w:r>
                            <w:r w:rsidR="002128AF" w:rsidRPr="00962A55">
                              <w:rPr>
                                <w:b/>
                                <w:sz w:val="21"/>
                                <w:szCs w:val="21"/>
                                <w:lang w:val="es-ES"/>
                              </w:rPr>
                              <w:t>Experiencia del Primer Año</w:t>
                            </w:r>
                            <w:r w:rsidR="002128AF" w:rsidRPr="00962A55">
                              <w:rPr>
                                <w:sz w:val="21"/>
                                <w:szCs w:val="21"/>
                                <w:lang w:val="es-ES"/>
                              </w:rPr>
                              <w:t xml:space="preserve">, que puede ayudar a los estudiantes en su transición a la universidad a lo largo de todo el primer año. Es gratuito y abierto a todos. </w:t>
                            </w:r>
                            <w:r w:rsidRPr="00962A55">
                              <w:rPr>
                                <w:sz w:val="21"/>
                                <w:szCs w:val="21"/>
                                <w:lang w:val="es-ES"/>
                              </w:rPr>
                              <w:t xml:space="preserve"> </w:t>
                            </w:r>
                          </w:p>
                          <w:p w14:paraId="2A8FE01D" w14:textId="77777777" w:rsidR="00C81A68" w:rsidRPr="00EB400A" w:rsidRDefault="002128AF" w:rsidP="00C81A68">
                            <w:pPr>
                              <w:pStyle w:val="NoSpacing"/>
                              <w:rPr>
                                <w:sz w:val="23"/>
                                <w:szCs w:val="23"/>
                              </w:rPr>
                            </w:pPr>
                            <w:r w:rsidRPr="00962A55">
                              <w:rPr>
                                <w:sz w:val="21"/>
                                <w:szCs w:val="21"/>
                                <w:lang w:val="es-ES"/>
                              </w:rPr>
                              <w:t xml:space="preserve">En todas las universidades hay también </w:t>
                            </w:r>
                            <w:r w:rsidRPr="00962A55">
                              <w:rPr>
                                <w:b/>
                                <w:sz w:val="21"/>
                                <w:szCs w:val="21"/>
                                <w:lang w:val="es-ES"/>
                              </w:rPr>
                              <w:t>centros de tutoría</w:t>
                            </w:r>
                            <w:r w:rsidRPr="00962A55">
                              <w:rPr>
                                <w:sz w:val="21"/>
                                <w:szCs w:val="21"/>
                                <w:lang w:val="es-ES"/>
                              </w:rPr>
                              <w:t xml:space="preserve"> y de </w:t>
                            </w:r>
                            <w:r w:rsidRPr="00962A55">
                              <w:rPr>
                                <w:b/>
                                <w:sz w:val="21"/>
                                <w:szCs w:val="21"/>
                                <w:lang w:val="es-ES"/>
                              </w:rPr>
                              <w:t>redacció</w:t>
                            </w:r>
                            <w:r w:rsidRPr="00962A55">
                              <w:rPr>
                                <w:sz w:val="21"/>
                                <w:szCs w:val="21"/>
                                <w:lang w:val="es-ES"/>
                              </w:rPr>
                              <w:t>n, gratuitos, así como orientación profesional y asesoría académica</w:t>
                            </w:r>
                            <w:r w:rsidR="00C81A68" w:rsidRPr="00962A55">
                              <w:rPr>
                                <w:sz w:val="21"/>
                                <w:szCs w:val="21"/>
                                <w:lang w:val="es-ES"/>
                              </w:rPr>
                              <w:t xml:space="preserve">. </w:t>
                            </w:r>
                            <w:r w:rsidRPr="00962A55">
                              <w:rPr>
                                <w:sz w:val="21"/>
                                <w:szCs w:val="21"/>
                                <w:lang w:val="es-ES"/>
                              </w:rPr>
                              <w:t xml:space="preserve">Con frecuencia las universidades tienen un </w:t>
                            </w:r>
                            <w:r w:rsidRPr="00962A55">
                              <w:rPr>
                                <w:b/>
                                <w:sz w:val="21"/>
                                <w:szCs w:val="21"/>
                                <w:lang w:val="es-ES"/>
                              </w:rPr>
                              <w:t>consejero de salud mental</w:t>
                            </w:r>
                            <w:r w:rsidRPr="00962A55">
                              <w:rPr>
                                <w:sz w:val="21"/>
                                <w:szCs w:val="21"/>
                                <w:lang w:val="es-ES"/>
                              </w:rPr>
                              <w:t xml:space="preserve"> y un </w:t>
                            </w:r>
                            <w:r w:rsidRPr="00962A55">
                              <w:rPr>
                                <w:b/>
                                <w:sz w:val="21"/>
                                <w:szCs w:val="21"/>
                                <w:lang w:val="es-ES"/>
                              </w:rPr>
                              <w:t xml:space="preserve">centro de salud </w:t>
                            </w:r>
                            <w:r w:rsidRPr="00962A55">
                              <w:rPr>
                                <w:sz w:val="21"/>
                                <w:szCs w:val="21"/>
                                <w:lang w:val="es-ES"/>
                              </w:rPr>
                              <w:t xml:space="preserve">en el campus.  Revise </w:t>
                            </w:r>
                            <w:r w:rsidR="008B196A" w:rsidRPr="00962A55">
                              <w:rPr>
                                <w:sz w:val="21"/>
                                <w:szCs w:val="21"/>
                                <w:lang w:val="es-ES"/>
                              </w:rPr>
                              <w:t xml:space="preserve">en el sitio web </w:t>
                            </w:r>
                            <w:r w:rsidRPr="00962A55">
                              <w:rPr>
                                <w:sz w:val="21"/>
                                <w:szCs w:val="21"/>
                                <w:lang w:val="es-ES"/>
                              </w:rPr>
                              <w:t xml:space="preserve">qué apoyos están disponibles </w:t>
                            </w:r>
                            <w:r w:rsidR="00120E37" w:rsidRPr="00962A55">
                              <w:rPr>
                                <w:sz w:val="21"/>
                                <w:szCs w:val="21"/>
                                <w:lang w:val="es-ES"/>
                              </w:rPr>
                              <w:t xml:space="preserve"> </w:t>
                            </w:r>
                            <w:r w:rsidRPr="00962A55">
                              <w:rPr>
                                <w:sz w:val="21"/>
                                <w:szCs w:val="21"/>
                                <w:lang w:val="es-ES"/>
                              </w:rPr>
                              <w:t>en el campus de su</w:t>
                            </w:r>
                            <w:r w:rsidRPr="008B196A">
                              <w:rPr>
                                <w:sz w:val="22"/>
                                <w:szCs w:val="22"/>
                                <w:lang w:val="es-ES"/>
                              </w:rPr>
                              <w:t xml:space="preserve"> universidad.</w:t>
                            </w:r>
                            <w:r w:rsidRPr="008B196A">
                              <w:rPr>
                                <w:sz w:val="23"/>
                                <w:szCs w:val="23"/>
                                <w:lang w:val="es-ES"/>
                              </w:rPr>
                              <w:t xml:space="preserve"> </w:t>
                            </w:r>
                            <w:r w:rsidR="00C81A68" w:rsidRPr="008B196A">
                              <w:rPr>
                                <w:sz w:val="23"/>
                                <w:szCs w:val="23"/>
                                <w:lang w:val="es-ES"/>
                              </w:rPr>
                              <w:t xml:space="preserve"> </w:t>
                            </w:r>
                            <w:r w:rsidR="008B196A" w:rsidRPr="00962A55">
                              <w:rPr>
                                <w:sz w:val="21"/>
                                <w:szCs w:val="21"/>
                                <w:lang w:val="es-ES"/>
                              </w:rPr>
                              <w:t>Algunos programas requieren aplicación.</w:t>
                            </w:r>
                          </w:p>
                          <w:p w14:paraId="6C958E8D" w14:textId="77777777" w:rsidR="005915D9" w:rsidRPr="00EB400A" w:rsidRDefault="005915D9" w:rsidP="00D5006F">
                            <w:pPr>
                              <w:pStyle w:val="NoSpacing"/>
                              <w:jc w:val="right"/>
                              <w:rPr>
                                <w:sz w:val="6"/>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3453D" id="Text Box 2" o:spid="_x0000_s1030" type="#_x0000_t202" style="position:absolute;margin-left:.75pt;margin-top:16.5pt;width:432.6pt;height:51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" filled="f" stroked="f">
                <v:textbox>
                  <w:txbxContent>
                    <w:p w:rsidR="00C81A68" w:rsidRPr="0069003C" w:rsidRDefault="00C81A68" w:rsidP="00C81A68">
                      <w:pPr>
                        <w:pStyle w:val="NoSpacing"/>
                        <w:rPr>
                          <w:rFonts w:ascii="Myriad Pro" w:hAnsi="Myriad Pro"/>
                          <w:b/>
                          <w:sz w:val="28"/>
                          <w:lang w:val="es-ES"/>
                        </w:rPr>
                      </w:pPr>
                      <w:r w:rsidRPr="0069003C">
                        <w:rPr>
                          <w:rFonts w:ascii="Myriad Pro" w:hAnsi="Myriad Pro"/>
                          <w:b/>
                          <w:sz w:val="28"/>
                          <w:lang w:val="es-ES"/>
                        </w:rPr>
                        <w:t>Re</w:t>
                      </w:r>
                      <w:r w:rsidR="0069003C" w:rsidRPr="0069003C">
                        <w:rPr>
                          <w:rFonts w:ascii="Myriad Pro" w:hAnsi="Myriad Pro"/>
                          <w:b/>
                          <w:sz w:val="28"/>
                          <w:lang w:val="es-ES"/>
                        </w:rPr>
                        <w:t>cursos</w:t>
                      </w:r>
                      <w:r w:rsidRPr="0069003C">
                        <w:rPr>
                          <w:rFonts w:ascii="Myriad Pro" w:hAnsi="Myriad Pro"/>
                          <w:b/>
                          <w:sz w:val="28"/>
                          <w:lang w:val="es-ES"/>
                        </w:rPr>
                        <w:t xml:space="preserve"> </w:t>
                      </w:r>
                      <w:r w:rsidR="00962A55">
                        <w:rPr>
                          <w:rFonts w:ascii="Myriad Pro" w:hAnsi="Myriad Pro"/>
                          <w:b/>
                          <w:sz w:val="28"/>
                          <w:lang w:val="es-ES"/>
                        </w:rPr>
                        <w:t>y</w:t>
                      </w:r>
                      <w:r w:rsidRPr="0069003C">
                        <w:rPr>
                          <w:rFonts w:ascii="Myriad Pro" w:hAnsi="Myriad Pro"/>
                          <w:b/>
                          <w:sz w:val="28"/>
                          <w:lang w:val="es-ES"/>
                        </w:rPr>
                        <w:t xml:space="preserve"> </w:t>
                      </w:r>
                      <w:r w:rsidR="0069003C" w:rsidRPr="0069003C">
                        <w:rPr>
                          <w:rFonts w:ascii="Myriad Pro" w:hAnsi="Myriad Pro"/>
                          <w:b/>
                          <w:sz w:val="28"/>
                          <w:lang w:val="es-ES"/>
                        </w:rPr>
                        <w:t>servicios de apoyo en la universidad</w:t>
                      </w:r>
                    </w:p>
                    <w:p w:rsidR="00C81A68" w:rsidRPr="00962A55" w:rsidRDefault="0069003C" w:rsidP="001E0C9D">
                      <w:pPr>
                        <w:pStyle w:val="NoSpacing"/>
                        <w:spacing w:after="120"/>
                        <w:rPr>
                          <w:sz w:val="21"/>
                          <w:szCs w:val="21"/>
                          <w:lang w:val="es-ES"/>
                        </w:rPr>
                      </w:pPr>
                      <w:r w:rsidRPr="00962A55">
                        <w:rPr>
                          <w:sz w:val="21"/>
                          <w:szCs w:val="21"/>
                          <w:lang w:val="es-ES"/>
                        </w:rPr>
                        <w:t>Hay muchos recursos para ayudar al estudiante en su transición a la universidad y conseguir apoyo personal, de salud, financiero y académico. En muchas familias, este hijo(a) será el</w:t>
                      </w:r>
                      <w:r w:rsidR="008B196A" w:rsidRPr="00962A55">
                        <w:rPr>
                          <w:sz w:val="21"/>
                          <w:szCs w:val="21"/>
                          <w:lang w:val="es-ES"/>
                        </w:rPr>
                        <w:t xml:space="preserve"> </w:t>
                      </w:r>
                      <w:r w:rsidRPr="00962A55">
                        <w:rPr>
                          <w:sz w:val="21"/>
                          <w:szCs w:val="21"/>
                          <w:lang w:val="es-ES"/>
                        </w:rPr>
                        <w:t xml:space="preserve">(la) primero(a) en ir a la universidad, Las universidades saben que estos estudiantes - a veces llamados como </w:t>
                      </w:r>
                      <w:r w:rsidRPr="00962A55">
                        <w:rPr>
                          <w:i/>
                          <w:sz w:val="21"/>
                          <w:szCs w:val="21"/>
                          <w:lang w:val="es-ES"/>
                        </w:rPr>
                        <w:t>primera generación</w:t>
                      </w:r>
                      <w:r w:rsidRPr="00962A55">
                        <w:rPr>
                          <w:sz w:val="21"/>
                          <w:szCs w:val="21"/>
                          <w:lang w:val="es-ES"/>
                        </w:rPr>
                        <w:t xml:space="preserve"> –pueden necesitar apoyo y programas especialmente diseñados para ellos.  </w:t>
                      </w:r>
                    </w:p>
                    <w:p w:rsidR="00C81A68" w:rsidRPr="00962A55" w:rsidRDefault="0069003C" w:rsidP="001E0C9D">
                      <w:pPr>
                        <w:pStyle w:val="NoSpacing"/>
                        <w:spacing w:after="120"/>
                        <w:rPr>
                          <w:sz w:val="21"/>
                          <w:szCs w:val="21"/>
                          <w:lang w:val="es-ES"/>
                        </w:rPr>
                      </w:pPr>
                      <w:r w:rsidRPr="00962A55">
                        <w:rPr>
                          <w:sz w:val="21"/>
                          <w:szCs w:val="21"/>
                          <w:lang w:val="es-ES"/>
                        </w:rPr>
                        <w:t xml:space="preserve">Uno de los programas es </w:t>
                      </w:r>
                      <w:r w:rsidR="00C81A68" w:rsidRPr="00962A55">
                        <w:rPr>
                          <w:b/>
                          <w:sz w:val="21"/>
                          <w:szCs w:val="21"/>
                          <w:lang w:val="es-ES"/>
                        </w:rPr>
                        <w:t xml:space="preserve">TRiO </w:t>
                      </w:r>
                      <w:proofErr w:type="spellStart"/>
                      <w:r w:rsidR="00C81A68" w:rsidRPr="00962A55">
                        <w:rPr>
                          <w:b/>
                          <w:sz w:val="21"/>
                          <w:szCs w:val="21"/>
                          <w:lang w:val="es-ES"/>
                        </w:rPr>
                        <w:t>Stu</w:t>
                      </w:r>
                      <w:r w:rsidRPr="00962A55">
                        <w:rPr>
                          <w:b/>
                          <w:sz w:val="21"/>
                          <w:szCs w:val="21"/>
                          <w:lang w:val="es-ES"/>
                        </w:rPr>
                        <w:t>dent</w:t>
                      </w:r>
                      <w:proofErr w:type="spellEnd"/>
                      <w:r w:rsidRPr="00962A55">
                        <w:rPr>
                          <w:b/>
                          <w:sz w:val="21"/>
                          <w:szCs w:val="21"/>
                          <w:lang w:val="es-ES"/>
                        </w:rPr>
                        <w:t xml:space="preserve"> </w:t>
                      </w:r>
                      <w:proofErr w:type="spellStart"/>
                      <w:r w:rsidRPr="00962A55">
                        <w:rPr>
                          <w:b/>
                          <w:sz w:val="21"/>
                          <w:szCs w:val="21"/>
                          <w:lang w:val="es-ES"/>
                        </w:rPr>
                        <w:t>Support</w:t>
                      </w:r>
                      <w:proofErr w:type="spellEnd"/>
                      <w:r w:rsidRPr="00962A55">
                        <w:rPr>
                          <w:b/>
                          <w:sz w:val="21"/>
                          <w:szCs w:val="21"/>
                          <w:lang w:val="es-ES"/>
                        </w:rPr>
                        <w:t xml:space="preserve"> </w:t>
                      </w:r>
                      <w:proofErr w:type="spellStart"/>
                      <w:r w:rsidRPr="00962A55">
                        <w:rPr>
                          <w:b/>
                          <w:sz w:val="21"/>
                          <w:szCs w:val="21"/>
                          <w:lang w:val="es-ES"/>
                        </w:rPr>
                        <w:t>Services</w:t>
                      </w:r>
                      <w:proofErr w:type="spellEnd"/>
                      <w:r w:rsidRPr="00962A55">
                        <w:rPr>
                          <w:b/>
                          <w:sz w:val="21"/>
                          <w:szCs w:val="21"/>
                          <w:lang w:val="es-ES"/>
                        </w:rPr>
                        <w:t xml:space="preserve"> </w:t>
                      </w:r>
                      <w:r w:rsidR="00A71D0E" w:rsidRPr="00962A55">
                        <w:rPr>
                          <w:b/>
                          <w:sz w:val="21"/>
                          <w:szCs w:val="21"/>
                          <w:lang w:val="es-ES"/>
                        </w:rPr>
                        <w:t xml:space="preserve">(Servicios de apoyo estudiantil TRiO) </w:t>
                      </w:r>
                      <w:r w:rsidRPr="00962A55">
                        <w:rPr>
                          <w:b/>
                          <w:sz w:val="21"/>
                          <w:szCs w:val="21"/>
                          <w:lang w:val="es-ES"/>
                        </w:rPr>
                        <w:t>o</w:t>
                      </w:r>
                      <w:r w:rsidR="00C81A68" w:rsidRPr="00962A55">
                        <w:rPr>
                          <w:b/>
                          <w:sz w:val="21"/>
                          <w:szCs w:val="21"/>
                          <w:lang w:val="es-ES"/>
                        </w:rPr>
                        <w:t xml:space="preserve"> TRiO SSS</w:t>
                      </w:r>
                      <w:r w:rsidR="00C81A68" w:rsidRPr="00962A55">
                        <w:rPr>
                          <w:sz w:val="21"/>
                          <w:szCs w:val="21"/>
                          <w:lang w:val="es-ES"/>
                        </w:rPr>
                        <w:t xml:space="preserve">. </w:t>
                      </w:r>
                      <w:r w:rsidR="00A71D0E" w:rsidRPr="00962A55">
                        <w:rPr>
                          <w:sz w:val="21"/>
                          <w:szCs w:val="21"/>
                          <w:lang w:val="es-ES"/>
                        </w:rPr>
                        <w:t xml:space="preserve">En el estado de </w:t>
                      </w:r>
                      <w:r w:rsidR="00C81A68" w:rsidRPr="00962A55">
                        <w:rPr>
                          <w:sz w:val="21"/>
                          <w:szCs w:val="21"/>
                          <w:lang w:val="es-ES"/>
                        </w:rPr>
                        <w:t>Washington</w:t>
                      </w:r>
                      <w:r w:rsidR="00A71D0E" w:rsidRPr="00962A55">
                        <w:rPr>
                          <w:sz w:val="21"/>
                          <w:szCs w:val="21"/>
                          <w:lang w:val="es-ES"/>
                        </w:rPr>
                        <w:t>, 26 instituc</w:t>
                      </w:r>
                      <w:r w:rsidR="00C81A68" w:rsidRPr="00962A55">
                        <w:rPr>
                          <w:sz w:val="21"/>
                          <w:szCs w:val="21"/>
                          <w:lang w:val="es-ES"/>
                        </w:rPr>
                        <w:t>ion</w:t>
                      </w:r>
                      <w:r w:rsidR="00A71D0E" w:rsidRPr="00962A55">
                        <w:rPr>
                          <w:sz w:val="21"/>
                          <w:szCs w:val="21"/>
                          <w:lang w:val="es-ES"/>
                        </w:rPr>
                        <w:t>e</w:t>
                      </w:r>
                      <w:r w:rsidR="00C81A68" w:rsidRPr="00962A55">
                        <w:rPr>
                          <w:sz w:val="21"/>
                          <w:szCs w:val="21"/>
                          <w:lang w:val="es-ES"/>
                        </w:rPr>
                        <w:t>s of</w:t>
                      </w:r>
                      <w:r w:rsidR="00A71D0E" w:rsidRPr="00962A55">
                        <w:rPr>
                          <w:sz w:val="21"/>
                          <w:szCs w:val="21"/>
                          <w:lang w:val="es-ES"/>
                        </w:rPr>
                        <w:t>recen el programa</w:t>
                      </w:r>
                      <w:r w:rsidR="00C81A68" w:rsidRPr="00962A55">
                        <w:rPr>
                          <w:sz w:val="21"/>
                          <w:szCs w:val="21"/>
                          <w:lang w:val="es-ES"/>
                        </w:rPr>
                        <w:t xml:space="preserve"> TRiO — </w:t>
                      </w:r>
                      <w:r w:rsidR="00A71D0E" w:rsidRPr="00962A55">
                        <w:rPr>
                          <w:sz w:val="21"/>
                          <w:szCs w:val="21"/>
                          <w:lang w:val="es-ES"/>
                        </w:rPr>
                        <w:t>en colegios comunitarios o en universidades de cuatro años, para ayudar a los estudiantes de bajos recursos, de primera generación</w:t>
                      </w:r>
                      <w:r w:rsidR="00962A55" w:rsidRPr="00962A55">
                        <w:rPr>
                          <w:sz w:val="21"/>
                          <w:szCs w:val="21"/>
                          <w:lang w:val="es-ES"/>
                        </w:rPr>
                        <w:t>,</w:t>
                      </w:r>
                      <w:r w:rsidR="00A71D0E" w:rsidRPr="00962A55">
                        <w:rPr>
                          <w:sz w:val="21"/>
                          <w:szCs w:val="21"/>
                          <w:lang w:val="es-ES"/>
                        </w:rPr>
                        <w:t xml:space="preserve"> o con discapacidades. TRiO SSS se centra en asegurar que los estudiantes cuenten con el apoyo social y emocional que necesitan pa</w:t>
                      </w:r>
                      <w:r w:rsidR="00962A55" w:rsidRPr="00962A55">
                        <w:rPr>
                          <w:sz w:val="21"/>
                          <w:szCs w:val="21"/>
                          <w:lang w:val="es-ES"/>
                        </w:rPr>
                        <w:t>ra graduarse. También se ofrecen</w:t>
                      </w:r>
                      <w:r w:rsidR="00A71D0E" w:rsidRPr="00962A55">
                        <w:rPr>
                          <w:sz w:val="21"/>
                          <w:szCs w:val="21"/>
                          <w:lang w:val="es-ES"/>
                        </w:rPr>
                        <w:t xml:space="preserve"> tutoría</w:t>
                      </w:r>
                      <w:r w:rsidR="00962A55" w:rsidRPr="00962A55">
                        <w:rPr>
                          <w:sz w:val="21"/>
                          <w:szCs w:val="21"/>
                          <w:lang w:val="es-ES"/>
                        </w:rPr>
                        <w:t>s</w:t>
                      </w:r>
                      <w:r w:rsidR="00A71D0E" w:rsidRPr="00962A55">
                        <w:rPr>
                          <w:sz w:val="21"/>
                          <w:szCs w:val="21"/>
                          <w:lang w:val="es-ES"/>
                        </w:rPr>
                        <w:t xml:space="preserve">, </w:t>
                      </w:r>
                      <w:r w:rsidR="00962A55" w:rsidRPr="00962A55">
                        <w:rPr>
                          <w:sz w:val="21"/>
                          <w:szCs w:val="21"/>
                          <w:lang w:val="es-ES"/>
                        </w:rPr>
                        <w:t xml:space="preserve">se </w:t>
                      </w:r>
                      <w:r w:rsidR="00A71D0E" w:rsidRPr="00962A55">
                        <w:rPr>
                          <w:sz w:val="21"/>
                          <w:szCs w:val="21"/>
                          <w:lang w:val="es-ES"/>
                        </w:rPr>
                        <w:t xml:space="preserve">enseñan habilidades de estudio y </w:t>
                      </w:r>
                      <w:r w:rsidR="00962A55" w:rsidRPr="00962A55">
                        <w:rPr>
                          <w:sz w:val="21"/>
                          <w:szCs w:val="21"/>
                          <w:lang w:val="es-ES"/>
                        </w:rPr>
                        <w:t>se ofrece</w:t>
                      </w:r>
                      <w:r w:rsidR="00A71D0E" w:rsidRPr="00962A55">
                        <w:rPr>
                          <w:sz w:val="21"/>
                          <w:szCs w:val="21"/>
                          <w:lang w:val="es-ES"/>
                        </w:rPr>
                        <w:t xml:space="preserve"> consejería académica. Los estudiantes también pueden obtener ayuda para navegar el sistema universitario, registrarse para los cursos, acceder a ayuda financiera y asegurarse un alojamiento. Se invita también a los estudiantes a participar en una serie de eventos sociales y culturales diseñados para ayudarles a construir una red de apoyo social en el campus.  </w:t>
                      </w:r>
                    </w:p>
                    <w:p w:rsidR="00C81A68" w:rsidRPr="00962A55" w:rsidRDefault="00A71D0E" w:rsidP="001E0C9D">
                      <w:pPr>
                        <w:pStyle w:val="NoSpacing"/>
                        <w:spacing w:after="120"/>
                        <w:rPr>
                          <w:rFonts w:cs="Times New Roman"/>
                          <w:sz w:val="21"/>
                          <w:szCs w:val="21"/>
                          <w:lang w:val="es-ES"/>
                        </w:rPr>
                      </w:pPr>
                      <w:r w:rsidRPr="00962A55">
                        <w:rPr>
                          <w:rFonts w:cs="Times New Roman"/>
                          <w:sz w:val="21"/>
                          <w:szCs w:val="21"/>
                          <w:lang w:val="es-ES"/>
                        </w:rPr>
                        <w:t xml:space="preserve">Otro programa maravilloso se llama CAMP o </w:t>
                      </w:r>
                      <w:proofErr w:type="spellStart"/>
                      <w:r w:rsidR="00C81A68" w:rsidRPr="00962A55">
                        <w:rPr>
                          <w:rFonts w:cs="Times New Roman"/>
                          <w:b/>
                          <w:sz w:val="21"/>
                          <w:szCs w:val="21"/>
                          <w:lang w:val="es-ES"/>
                        </w:rPr>
                        <w:t>College</w:t>
                      </w:r>
                      <w:proofErr w:type="spellEnd"/>
                      <w:r w:rsidR="00C81A68" w:rsidRPr="00962A55">
                        <w:rPr>
                          <w:rFonts w:cs="Times New Roman"/>
                          <w:b/>
                          <w:sz w:val="21"/>
                          <w:szCs w:val="21"/>
                          <w:lang w:val="es-ES"/>
                        </w:rPr>
                        <w:t xml:space="preserve"> </w:t>
                      </w:r>
                      <w:proofErr w:type="spellStart"/>
                      <w:r w:rsidR="00C81A68" w:rsidRPr="00962A55">
                        <w:rPr>
                          <w:rFonts w:cs="Times New Roman"/>
                          <w:b/>
                          <w:sz w:val="21"/>
                          <w:szCs w:val="21"/>
                          <w:lang w:val="es-ES"/>
                        </w:rPr>
                        <w:t>Assistance</w:t>
                      </w:r>
                      <w:proofErr w:type="spellEnd"/>
                      <w:r w:rsidR="00C81A68" w:rsidRPr="00962A55">
                        <w:rPr>
                          <w:rFonts w:cs="Times New Roman"/>
                          <w:b/>
                          <w:sz w:val="21"/>
                          <w:szCs w:val="21"/>
                          <w:lang w:val="es-ES"/>
                        </w:rPr>
                        <w:t xml:space="preserve"> </w:t>
                      </w:r>
                      <w:proofErr w:type="spellStart"/>
                      <w:r w:rsidR="00C81A68" w:rsidRPr="00962A55">
                        <w:rPr>
                          <w:rFonts w:cs="Times New Roman"/>
                          <w:b/>
                          <w:sz w:val="21"/>
                          <w:szCs w:val="21"/>
                          <w:lang w:val="es-ES"/>
                        </w:rPr>
                        <w:t>Migrant</w:t>
                      </w:r>
                      <w:proofErr w:type="spellEnd"/>
                      <w:r w:rsidR="00C81A68" w:rsidRPr="00962A55">
                        <w:rPr>
                          <w:rFonts w:cs="Times New Roman"/>
                          <w:b/>
                          <w:sz w:val="21"/>
                          <w:szCs w:val="21"/>
                          <w:lang w:val="es-ES"/>
                        </w:rPr>
                        <w:t xml:space="preserve"> </w:t>
                      </w:r>
                      <w:proofErr w:type="spellStart"/>
                      <w:r w:rsidR="00C81A68" w:rsidRPr="00962A55">
                        <w:rPr>
                          <w:rFonts w:cs="Times New Roman"/>
                          <w:b/>
                          <w:sz w:val="21"/>
                          <w:szCs w:val="21"/>
                          <w:lang w:val="es-ES"/>
                        </w:rPr>
                        <w:t>Program</w:t>
                      </w:r>
                      <w:proofErr w:type="spellEnd"/>
                      <w:r w:rsidRPr="00962A55">
                        <w:rPr>
                          <w:rFonts w:cs="Times New Roman"/>
                          <w:b/>
                          <w:sz w:val="21"/>
                          <w:szCs w:val="21"/>
                          <w:lang w:val="es-ES"/>
                        </w:rPr>
                        <w:t xml:space="preserve"> (Programa de asistencia universitaria a migrantes)</w:t>
                      </w:r>
                      <w:r w:rsidR="00C81A68" w:rsidRPr="00962A55">
                        <w:rPr>
                          <w:rFonts w:cs="Times New Roman"/>
                          <w:sz w:val="21"/>
                          <w:szCs w:val="21"/>
                          <w:lang w:val="es-ES"/>
                        </w:rPr>
                        <w:t>.</w:t>
                      </w:r>
                      <w:r w:rsidRPr="00962A55">
                        <w:rPr>
                          <w:rFonts w:cs="Times New Roman"/>
                          <w:sz w:val="21"/>
                          <w:szCs w:val="21"/>
                          <w:lang w:val="es-ES"/>
                        </w:rPr>
                        <w:t xml:space="preserve"> Ayuda</w:t>
                      </w:r>
                      <w:r w:rsidR="00C81A68" w:rsidRPr="00962A55">
                        <w:rPr>
                          <w:rFonts w:cs="Times New Roman"/>
                          <w:sz w:val="21"/>
                          <w:szCs w:val="21"/>
                          <w:lang w:val="es-ES"/>
                        </w:rPr>
                        <w:t xml:space="preserve"> </w:t>
                      </w:r>
                      <w:r w:rsidRPr="00962A55">
                        <w:rPr>
                          <w:rFonts w:cs="Times New Roman"/>
                          <w:sz w:val="21"/>
                          <w:szCs w:val="21"/>
                          <w:lang w:val="es-ES"/>
                        </w:rPr>
                        <w:t xml:space="preserve">a los estudiantes que son trabajadores rurales migrantes o de estación (o a los hijos de estos) durante su primer año en la universidad. Pueden obtener servicios gratuitos tales como consejería, tutoría, talleres de habilidades, ayuda financiera y </w:t>
                      </w:r>
                      <w:r w:rsidR="002128AF" w:rsidRPr="00962A55">
                        <w:rPr>
                          <w:rFonts w:cs="Times New Roman"/>
                          <w:sz w:val="21"/>
                          <w:szCs w:val="21"/>
                          <w:lang w:val="es-ES"/>
                        </w:rPr>
                        <w:t>estipendios</w:t>
                      </w:r>
                      <w:r w:rsidRPr="00962A55">
                        <w:rPr>
                          <w:rFonts w:cs="Times New Roman"/>
                          <w:sz w:val="21"/>
                          <w:szCs w:val="21"/>
                          <w:lang w:val="es-ES"/>
                        </w:rPr>
                        <w:t xml:space="preserve">, servicios de salud y asistencia en alojamiento.   </w:t>
                      </w:r>
                    </w:p>
                    <w:p w:rsidR="00C51A9B" w:rsidRPr="00962A55" w:rsidRDefault="002128AF" w:rsidP="001E0C9D">
                      <w:pPr>
                        <w:pStyle w:val="NoSpacing"/>
                        <w:spacing w:after="120"/>
                        <w:rPr>
                          <w:sz w:val="21"/>
                          <w:szCs w:val="21"/>
                          <w:lang w:val="es-ES"/>
                        </w:rPr>
                      </w:pPr>
                      <w:r w:rsidRPr="00962A55">
                        <w:rPr>
                          <w:sz w:val="21"/>
                          <w:szCs w:val="21"/>
                          <w:lang w:val="es-ES"/>
                        </w:rPr>
                        <w:t xml:space="preserve">Las oficinas de servicio al discapacitado en el campus aseguran acceso igualitario a los programas y servicios educativos, brindando consultoría sobre arreglos especiales (para pruebas de colocación, salones de clase, tecnología de asistencia y más) para estudiantes con discapacidades y que de otra forma están calificados para ir a la universidad. </w:t>
                      </w:r>
                    </w:p>
                    <w:p w:rsidR="00C81A68" w:rsidRPr="00962A55" w:rsidRDefault="00C81A68" w:rsidP="001E0C9D">
                      <w:pPr>
                        <w:pStyle w:val="NoSpacing"/>
                        <w:spacing w:after="120"/>
                        <w:rPr>
                          <w:sz w:val="21"/>
                          <w:szCs w:val="21"/>
                          <w:lang w:val="es-ES"/>
                        </w:rPr>
                      </w:pPr>
                      <w:r w:rsidRPr="00962A55">
                        <w:rPr>
                          <w:sz w:val="21"/>
                          <w:szCs w:val="21"/>
                          <w:lang w:val="es-ES"/>
                        </w:rPr>
                        <w:t>M</w:t>
                      </w:r>
                      <w:r w:rsidR="002128AF" w:rsidRPr="00962A55">
                        <w:rPr>
                          <w:sz w:val="21"/>
                          <w:szCs w:val="21"/>
                          <w:lang w:val="es-ES"/>
                        </w:rPr>
                        <w:t xml:space="preserve">uchas universidades ofrecen un programa llamado </w:t>
                      </w:r>
                      <w:r w:rsidR="002128AF" w:rsidRPr="00962A55">
                        <w:rPr>
                          <w:b/>
                          <w:sz w:val="21"/>
                          <w:szCs w:val="21"/>
                          <w:lang w:val="es-ES"/>
                        </w:rPr>
                        <w:t>Experiencia del Primer Año</w:t>
                      </w:r>
                      <w:r w:rsidR="002128AF" w:rsidRPr="00962A55">
                        <w:rPr>
                          <w:sz w:val="21"/>
                          <w:szCs w:val="21"/>
                          <w:lang w:val="es-ES"/>
                        </w:rPr>
                        <w:t xml:space="preserve">, que puede ayudar a los estudiantes en su transición a la universidad a lo largo de todo el primer año. Es gratuito y abierto a todos. </w:t>
                      </w:r>
                      <w:r w:rsidRPr="00962A55">
                        <w:rPr>
                          <w:sz w:val="21"/>
                          <w:szCs w:val="21"/>
                          <w:lang w:val="es-ES"/>
                        </w:rPr>
                        <w:t xml:space="preserve"> </w:t>
                      </w:r>
                    </w:p>
                    <w:p w:rsidR="00C81A68" w:rsidRPr="00EB400A" w:rsidRDefault="002128AF" w:rsidP="00C81A68">
                      <w:pPr>
                        <w:pStyle w:val="NoSpacing"/>
                        <w:rPr>
                          <w:sz w:val="23"/>
                          <w:szCs w:val="23"/>
                        </w:rPr>
                      </w:pPr>
                      <w:r w:rsidRPr="00962A55">
                        <w:rPr>
                          <w:sz w:val="21"/>
                          <w:szCs w:val="21"/>
                          <w:lang w:val="es-ES"/>
                        </w:rPr>
                        <w:t xml:space="preserve">En todas las universidades hay también </w:t>
                      </w:r>
                      <w:r w:rsidRPr="00962A55">
                        <w:rPr>
                          <w:b/>
                          <w:sz w:val="21"/>
                          <w:szCs w:val="21"/>
                          <w:lang w:val="es-ES"/>
                        </w:rPr>
                        <w:t>centros de tutoría</w:t>
                      </w:r>
                      <w:r w:rsidRPr="00962A55">
                        <w:rPr>
                          <w:sz w:val="21"/>
                          <w:szCs w:val="21"/>
                          <w:lang w:val="es-ES"/>
                        </w:rPr>
                        <w:t xml:space="preserve"> y de </w:t>
                      </w:r>
                      <w:r w:rsidRPr="00962A55">
                        <w:rPr>
                          <w:b/>
                          <w:sz w:val="21"/>
                          <w:szCs w:val="21"/>
                          <w:lang w:val="es-ES"/>
                        </w:rPr>
                        <w:t>redacció</w:t>
                      </w:r>
                      <w:r w:rsidRPr="00962A55">
                        <w:rPr>
                          <w:sz w:val="21"/>
                          <w:szCs w:val="21"/>
                          <w:lang w:val="es-ES"/>
                        </w:rPr>
                        <w:t>n, gratuitos, así como orientación profesional y asesoría académica</w:t>
                      </w:r>
                      <w:r w:rsidR="00C81A68" w:rsidRPr="00962A55">
                        <w:rPr>
                          <w:sz w:val="21"/>
                          <w:szCs w:val="21"/>
                          <w:lang w:val="es-ES"/>
                        </w:rPr>
                        <w:t xml:space="preserve">. </w:t>
                      </w:r>
                      <w:r w:rsidRPr="00962A55">
                        <w:rPr>
                          <w:sz w:val="21"/>
                          <w:szCs w:val="21"/>
                          <w:lang w:val="es-ES"/>
                        </w:rPr>
                        <w:t xml:space="preserve">Con frecuencia las universidades tienen un </w:t>
                      </w:r>
                      <w:r w:rsidRPr="00962A55">
                        <w:rPr>
                          <w:b/>
                          <w:sz w:val="21"/>
                          <w:szCs w:val="21"/>
                          <w:lang w:val="es-ES"/>
                        </w:rPr>
                        <w:t>consejero de salud mental</w:t>
                      </w:r>
                      <w:r w:rsidRPr="00962A55">
                        <w:rPr>
                          <w:sz w:val="21"/>
                          <w:szCs w:val="21"/>
                          <w:lang w:val="es-ES"/>
                        </w:rPr>
                        <w:t xml:space="preserve"> y un </w:t>
                      </w:r>
                      <w:r w:rsidRPr="00962A55">
                        <w:rPr>
                          <w:b/>
                          <w:sz w:val="21"/>
                          <w:szCs w:val="21"/>
                          <w:lang w:val="es-ES"/>
                        </w:rPr>
                        <w:t xml:space="preserve">centro de salud </w:t>
                      </w:r>
                      <w:r w:rsidRPr="00962A55">
                        <w:rPr>
                          <w:sz w:val="21"/>
                          <w:szCs w:val="21"/>
                          <w:lang w:val="es-ES"/>
                        </w:rPr>
                        <w:t xml:space="preserve">en el campus.  Revise </w:t>
                      </w:r>
                      <w:r w:rsidR="008B196A" w:rsidRPr="00962A55">
                        <w:rPr>
                          <w:sz w:val="21"/>
                          <w:szCs w:val="21"/>
                          <w:lang w:val="es-ES"/>
                        </w:rPr>
                        <w:t xml:space="preserve">en el sitio web </w:t>
                      </w:r>
                      <w:r w:rsidRPr="00962A55">
                        <w:rPr>
                          <w:sz w:val="21"/>
                          <w:szCs w:val="21"/>
                          <w:lang w:val="es-ES"/>
                        </w:rPr>
                        <w:t xml:space="preserve">qué apoyos están disponibles </w:t>
                      </w:r>
                      <w:r w:rsidR="00120E37" w:rsidRPr="00962A55">
                        <w:rPr>
                          <w:sz w:val="21"/>
                          <w:szCs w:val="21"/>
                          <w:lang w:val="es-ES"/>
                        </w:rPr>
                        <w:t xml:space="preserve"> </w:t>
                      </w:r>
                      <w:r w:rsidRPr="00962A55">
                        <w:rPr>
                          <w:sz w:val="21"/>
                          <w:szCs w:val="21"/>
                          <w:lang w:val="es-ES"/>
                        </w:rPr>
                        <w:t>en el campus de su</w:t>
                      </w:r>
                      <w:r w:rsidRPr="008B196A">
                        <w:rPr>
                          <w:sz w:val="22"/>
                          <w:szCs w:val="22"/>
                          <w:lang w:val="es-ES"/>
                        </w:rPr>
                        <w:t xml:space="preserve"> universidad.</w:t>
                      </w:r>
                      <w:r w:rsidRPr="008B196A">
                        <w:rPr>
                          <w:sz w:val="23"/>
                          <w:szCs w:val="23"/>
                          <w:lang w:val="es-ES"/>
                        </w:rPr>
                        <w:t xml:space="preserve"> </w:t>
                      </w:r>
                      <w:r w:rsidR="00C81A68" w:rsidRPr="008B196A">
                        <w:rPr>
                          <w:sz w:val="23"/>
                          <w:szCs w:val="23"/>
                          <w:lang w:val="es-ES"/>
                        </w:rPr>
                        <w:t xml:space="preserve"> </w:t>
                      </w:r>
                      <w:r w:rsidR="008B196A" w:rsidRPr="00962A55">
                        <w:rPr>
                          <w:sz w:val="21"/>
                          <w:szCs w:val="21"/>
                          <w:lang w:val="es-ES"/>
                        </w:rPr>
                        <w:t>Algunos programas requieren aplicación.</w:t>
                      </w:r>
                    </w:p>
                    <w:p w:rsidR="005915D9" w:rsidRPr="00EB400A" w:rsidRDefault="005915D9" w:rsidP="00D5006F">
                      <w:pPr>
                        <w:pStyle w:val="NoSpacing"/>
                        <w:jc w:val="right"/>
                        <w:rPr>
                          <w:sz w:val="6"/>
                          <w:szCs w:val="24"/>
                        </w:rPr>
                      </w:pPr>
                    </w:p>
                  </w:txbxContent>
                </v:textbox>
              </v:shape>
            </w:pict>
          </mc:Fallback>
        </mc:AlternateContent>
      </w:r>
      <w:r w:rsidR="00CA36F6">
        <w:rPr>
          <w:noProof/>
          <w:lang w:val="en-US"/>
        </w:rPr>
        <mc:AlternateContent>
          <mc:Choice Requires="wps">
            <w:drawing>
              <wp:anchor distT="0" distB="0" distL="114300" distR="114300" simplePos="0" relativeHeight="251698176" behindDoc="0" locked="0" layoutInCell="1" allowOverlap="1" wp14:anchorId="75248555" wp14:editId="151C0EC2">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1EE41E7" w14:textId="77777777" w:rsidR="0069003C" w:rsidRPr="003332A3" w:rsidRDefault="0069003C" w:rsidP="0069003C">
                            <w:pPr>
                              <w:rPr>
                                <w:rFonts w:ascii="Trebuchet MS" w:eastAsia="Trebuchet MS" w:hAnsi="Trebuchet MS" w:cs="Times New Roman"/>
                                <w:sz w:val="28"/>
                              </w:rPr>
                            </w:pPr>
                            <w:r w:rsidRPr="003332A3">
                              <w:rPr>
                                <w:rFonts w:ascii="Trebuchet MS" w:eastAsia="Trebuchet MS" w:hAnsi="Trebuchet MS" w:cs="Times New Roman"/>
                                <w:sz w:val="28"/>
                              </w:rPr>
                              <w:t>Insertar Logo de la escuela</w:t>
                            </w:r>
                          </w:p>
                          <w:p w14:paraId="4C62FD01" w14:textId="77777777"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69003C" w:rsidRPr="003332A3" w:rsidRDefault="0069003C" w:rsidP="0069003C">
                      <w:pPr>
                        <w:rPr>
                          <w:rFonts w:ascii="Trebuchet MS" w:eastAsia="Trebuchet MS" w:hAnsi="Trebuchet MS" w:cs="Times New Roman"/>
                          <w:sz w:val="28"/>
                        </w:rPr>
                      </w:pPr>
                      <w:r w:rsidRPr="003332A3">
                        <w:rPr>
                          <w:rFonts w:ascii="Trebuchet MS" w:eastAsia="Trebuchet MS" w:hAnsi="Trebuchet MS" w:cs="Times New Roman"/>
                          <w:sz w:val="28"/>
                        </w:rPr>
                        <w:t>Insertar Logo de la escuela</w:t>
                      </w:r>
                    </w:p>
                    <w:p w:rsidR="00CA36F6" w:rsidRPr="00685C13" w:rsidRDefault="00CA36F6">
                      <w:pPr>
                        <w:rPr>
                          <w:sz w:val="28"/>
                        </w:rPr>
                      </w:pPr>
                    </w:p>
                  </w:txbxContent>
                </v:textbox>
              </v:shape>
            </w:pict>
          </mc:Fallback>
        </mc:AlternateContent>
      </w:r>
      <w:r w:rsidR="00874387">
        <w:rPr>
          <w:noProof/>
          <w:lang w:val="en-US"/>
        </w:rPr>
        <mc:AlternateContent>
          <mc:Choice Requires="wps">
            <w:drawing>
              <wp:anchor distT="0" distB="0" distL="457200" distR="114300" simplePos="0" relativeHeight="251696128" behindDoc="0" locked="0" layoutInCell="0" allowOverlap="1" wp14:anchorId="706EEC22" wp14:editId="6A65D560">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2F7FF3DB" w14:textId="77777777" w:rsidR="0069003C" w:rsidRPr="0069003C" w:rsidRDefault="00206CBA" w:rsidP="0069003C">
                            <w:pPr>
                              <w:spacing w:after="0" w:line="240" w:lineRule="auto"/>
                              <w:rPr>
                                <w:rFonts w:ascii="Trebuchet MS" w:eastAsia="HGMaruGothicMPRO" w:hAnsi="Trebuchet MS" w:cs="Times New Roman"/>
                                <w:sz w:val="28"/>
                                <w:szCs w:val="17"/>
                                <w:lang w:eastAsia="ja-JP"/>
                              </w:rPr>
                            </w:pPr>
                            <w:r>
                              <w:rPr>
                                <w:rFonts w:ascii="Trebuchet MS" w:eastAsia="HGMaruGothicMPRO" w:hAnsi="Trebuchet MS" w:cs="Times New Roman"/>
                                <w:sz w:val="28"/>
                                <w:szCs w:val="17"/>
                                <w:lang w:eastAsia="ja-JP"/>
                              </w:rPr>
                              <w:t>C</w:t>
                            </w:r>
                            <w:r w:rsidR="0069003C" w:rsidRPr="0069003C">
                              <w:rPr>
                                <w:rFonts w:ascii="Trebuchet MS" w:eastAsia="HGMaruGothicMPRO" w:hAnsi="Trebuchet MS" w:cs="Times New Roman"/>
                                <w:sz w:val="28"/>
                                <w:szCs w:val="17"/>
                                <w:lang w:eastAsia="ja-JP"/>
                              </w:rPr>
                              <w:t>ontacto de la escuela:</w:t>
                            </w:r>
                            <w:sdt>
                              <w:sdtPr>
                                <w:rPr>
                                  <w:rFonts w:ascii="Trebuchet MS" w:eastAsia="HGMaruGothicMPRO" w:hAnsi="Trebuchet MS" w:cs="Times New Roman"/>
                                  <w:sz w:val="28"/>
                                  <w:szCs w:val="17"/>
                                  <w:lang w:eastAsia="ja-JP"/>
                                </w:rPr>
                                <w:id w:val="2003855205"/>
                                <w:placeholder>
                                  <w:docPart w:val="8A6D3D4935DD422C99D86FA08C7702EF"/>
                                </w:placeholder>
                                <w:showingPlcHdr/>
                              </w:sdtPr>
                              <w:sdtEndPr/>
                              <w:sdtContent>
                                <w:r w:rsidR="0069003C" w:rsidRPr="0069003C">
                                  <w:rPr>
                                    <w:rFonts w:ascii="Trebuchet MS" w:eastAsia="HGMaruGothicMPRO" w:hAnsi="Trebuchet MS" w:cs="Times New Roman"/>
                                    <w:color w:val="808080"/>
                                    <w:sz w:val="17"/>
                                    <w:szCs w:val="17"/>
                                    <w:lang w:eastAsia="ja-JP"/>
                                  </w:rPr>
                                  <w:t>Click here to enter text.</w:t>
                                </w:r>
                              </w:sdtContent>
                            </w:sdt>
                          </w:p>
                          <w:p w14:paraId="5ABAE31C" w14:textId="77777777" w:rsidR="0069003C" w:rsidRPr="0069003C" w:rsidRDefault="0069003C" w:rsidP="0069003C">
                            <w:pPr>
                              <w:spacing w:after="0" w:line="240" w:lineRule="auto"/>
                              <w:rPr>
                                <w:rFonts w:ascii="Trebuchet MS" w:eastAsia="HGMaruGothicMPRO" w:hAnsi="Trebuchet MS" w:cs="Times New Roman"/>
                                <w:sz w:val="28"/>
                                <w:szCs w:val="17"/>
                                <w:lang w:eastAsia="ja-JP"/>
                              </w:rPr>
                            </w:pPr>
                          </w:p>
                          <w:p w14:paraId="4EA79F1C" w14:textId="77777777" w:rsidR="0069003C" w:rsidRPr="003332A3" w:rsidRDefault="0069003C" w:rsidP="0069003C">
                            <w:pPr>
                              <w:spacing w:after="0" w:line="240" w:lineRule="auto"/>
                              <w:rPr>
                                <w:rFonts w:ascii="Trebuchet MS" w:eastAsia="HGMaruGothicMPRO" w:hAnsi="Trebuchet MS" w:cs="Times New Roman"/>
                                <w:sz w:val="17"/>
                                <w:szCs w:val="17"/>
                                <w:lang w:val="en-US" w:eastAsia="ja-JP"/>
                              </w:rPr>
                            </w:pPr>
                            <w:r w:rsidRPr="003332A3">
                              <w:rPr>
                                <w:rFonts w:ascii="Trebuchet MS" w:eastAsia="HGMaruGothicMPRO" w:hAnsi="Trebuchet MS" w:cs="Times New Roman"/>
                                <w:sz w:val="28"/>
                                <w:szCs w:val="17"/>
                                <w:lang w:val="en-US" w:eastAsia="ja-JP"/>
                              </w:rPr>
                              <w:t>Personal:</w:t>
                            </w:r>
                            <w:r w:rsidRPr="003332A3">
                              <w:rPr>
                                <w:rFonts w:ascii="Trebuchet MS" w:eastAsia="HGMaruGothicMPRO" w:hAnsi="Trebuchet MS" w:cs="Times New Roman"/>
                                <w:sz w:val="17"/>
                                <w:szCs w:val="17"/>
                                <w:lang w:val="en-US" w:eastAsia="ja-JP"/>
                              </w:rPr>
                              <w:t xml:space="preserve"> </w:t>
                            </w:r>
                            <w:sdt>
                              <w:sdtPr>
                                <w:rPr>
                                  <w:rFonts w:ascii="Trebuchet MS" w:eastAsia="HGMaruGothicMPRO" w:hAnsi="Trebuchet MS" w:cs="Times New Roman"/>
                                  <w:sz w:val="17"/>
                                  <w:szCs w:val="17"/>
                                  <w:lang w:eastAsia="ja-JP"/>
                                </w:rPr>
                                <w:id w:val="-339470322"/>
                                <w:placeholder>
                                  <w:docPart w:val="8A6D3D4935DD422C99D86FA08C7702EF"/>
                                </w:placeholder>
                                <w:showingPlcHdr/>
                              </w:sdtPr>
                              <w:sdtEndPr/>
                              <w:sdtContent>
                                <w:r w:rsidRPr="00962A55">
                                  <w:rPr>
                                    <w:rFonts w:ascii="Trebuchet MS" w:eastAsia="HGMaruGothicMPRO" w:hAnsi="Trebuchet MS" w:cs="Times New Roman"/>
                                    <w:color w:val="808080"/>
                                    <w:sz w:val="17"/>
                                    <w:szCs w:val="17"/>
                                    <w:lang w:val="en-US" w:eastAsia="ja-JP"/>
                                  </w:rPr>
                                  <w:t>Click here to enter text.</w:t>
                                </w:r>
                              </w:sdtContent>
                            </w:sdt>
                          </w:p>
                          <w:p w14:paraId="0F8FCB45" w14:textId="77777777" w:rsidR="0069003C" w:rsidRPr="003332A3" w:rsidRDefault="0069003C" w:rsidP="0069003C">
                            <w:pPr>
                              <w:spacing w:after="0" w:line="240" w:lineRule="auto"/>
                              <w:rPr>
                                <w:rFonts w:ascii="Trebuchet MS" w:eastAsia="HGMaruGothicMPRO" w:hAnsi="Trebuchet MS" w:cs="Times New Roman"/>
                                <w:sz w:val="17"/>
                                <w:szCs w:val="17"/>
                                <w:lang w:val="en-US" w:eastAsia="ja-JP"/>
                              </w:rPr>
                            </w:pPr>
                          </w:p>
                          <w:p w14:paraId="1A75BE3B" w14:textId="77777777" w:rsidR="0069003C" w:rsidRPr="003332A3" w:rsidRDefault="0069003C" w:rsidP="0069003C">
                            <w:pPr>
                              <w:spacing w:after="0" w:line="240" w:lineRule="auto"/>
                              <w:rPr>
                                <w:rFonts w:ascii="Trebuchet MS" w:eastAsia="HGMaruGothicMPRO" w:hAnsi="Trebuchet MS" w:cs="Times New Roman"/>
                                <w:sz w:val="17"/>
                                <w:szCs w:val="17"/>
                                <w:lang w:val="en-US" w:eastAsia="ja-JP"/>
                              </w:rPr>
                            </w:pPr>
                          </w:p>
                          <w:p w14:paraId="320F9EB3" w14:textId="77777777" w:rsidR="0069003C" w:rsidRPr="003332A3" w:rsidRDefault="0069003C" w:rsidP="0069003C">
                            <w:pPr>
                              <w:spacing w:after="0" w:line="240" w:lineRule="auto"/>
                              <w:rPr>
                                <w:rFonts w:ascii="Trebuchet MS" w:eastAsia="HGMaruGothicMPRO" w:hAnsi="Trebuchet MS" w:cs="Times New Roman"/>
                                <w:b/>
                                <w:bCs/>
                                <w:color w:val="163C3F"/>
                                <w:sz w:val="44"/>
                                <w:szCs w:val="28"/>
                                <w:lang w:eastAsia="ja-JP"/>
                              </w:rPr>
                            </w:pPr>
                            <w:r w:rsidRPr="003332A3">
                              <w:rPr>
                                <w:rFonts w:ascii="Trebuchet MS" w:eastAsia="HGMaruGothicMPRO" w:hAnsi="Trebuchet MS" w:cs="Times New Roman"/>
                                <w:sz w:val="28"/>
                                <w:szCs w:val="17"/>
                                <w:lang w:eastAsia="ja-JP"/>
                              </w:rPr>
                              <w:t>Centro de tutoría:</w:t>
                            </w:r>
                            <w:r w:rsidRPr="003332A3">
                              <w:rPr>
                                <w:rFonts w:ascii="Trebuchet MS" w:eastAsia="HGMaruGothicMPRO" w:hAnsi="Trebuchet MS" w:cs="Times New Roman"/>
                                <w:sz w:val="24"/>
                                <w:szCs w:val="17"/>
                                <w:lang w:eastAsia="ja-JP"/>
                              </w:rPr>
                              <w:t xml:space="preserve"> </w:t>
                            </w:r>
                            <w:sdt>
                              <w:sdtPr>
                                <w:rPr>
                                  <w:rFonts w:ascii="Trebuchet MS" w:eastAsia="HGMaruGothicMPRO" w:hAnsi="Trebuchet MS" w:cs="Times New Roman"/>
                                  <w:sz w:val="24"/>
                                  <w:szCs w:val="17"/>
                                  <w:lang w:eastAsia="ja-JP"/>
                                </w:rPr>
                                <w:id w:val="-568881245"/>
                                <w:placeholder>
                                  <w:docPart w:val="8A6D3D4935DD422C99D86FA08C7702EF"/>
                                </w:placeholder>
                                <w:showingPlcHdr/>
                              </w:sdtPr>
                              <w:sdtEndPr/>
                              <w:sdtContent>
                                <w:r w:rsidRPr="003332A3">
                                  <w:rPr>
                                    <w:rFonts w:ascii="Trebuchet MS" w:eastAsia="HGMaruGothicMPRO" w:hAnsi="Trebuchet MS" w:cs="Times New Roman"/>
                                    <w:color w:val="808080"/>
                                    <w:sz w:val="17"/>
                                    <w:szCs w:val="17"/>
                                    <w:lang w:eastAsia="ja-JP"/>
                                  </w:rPr>
                                  <w:t>Click here to enter text.</w:t>
                                </w:r>
                              </w:sdtContent>
                            </w:sdt>
                          </w:p>
                          <w:p w14:paraId="1C47F486" w14:textId="77777777"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69003C" w:rsidRPr="0069003C" w:rsidRDefault="00206CBA" w:rsidP="0069003C">
                      <w:pPr>
                        <w:spacing w:after="0" w:line="240" w:lineRule="auto"/>
                        <w:rPr>
                          <w:rFonts w:ascii="Trebuchet MS" w:eastAsia="HGMaruGothicMPRO" w:hAnsi="Trebuchet MS" w:cs="Times New Roman"/>
                          <w:sz w:val="28"/>
                          <w:szCs w:val="17"/>
                          <w:lang w:eastAsia="ja-JP"/>
                        </w:rPr>
                      </w:pPr>
                      <w:r>
                        <w:rPr>
                          <w:rFonts w:ascii="Trebuchet MS" w:eastAsia="HGMaruGothicMPRO" w:hAnsi="Trebuchet MS" w:cs="Times New Roman"/>
                          <w:sz w:val="28"/>
                          <w:szCs w:val="17"/>
                          <w:lang w:eastAsia="ja-JP"/>
                        </w:rPr>
                        <w:t>C</w:t>
                      </w:r>
                      <w:r w:rsidR="0069003C" w:rsidRPr="0069003C">
                        <w:rPr>
                          <w:rFonts w:ascii="Trebuchet MS" w:eastAsia="HGMaruGothicMPRO" w:hAnsi="Trebuchet MS" w:cs="Times New Roman"/>
                          <w:sz w:val="28"/>
                          <w:szCs w:val="17"/>
                          <w:lang w:eastAsia="ja-JP"/>
                        </w:rPr>
                        <w:t>ontacto de la escuela:</w:t>
                      </w:r>
                      <w:sdt>
                        <w:sdtPr>
                          <w:rPr>
                            <w:rFonts w:ascii="Trebuchet MS" w:eastAsia="HGMaruGothicMPRO" w:hAnsi="Trebuchet MS" w:cs="Times New Roman"/>
                            <w:sz w:val="28"/>
                            <w:szCs w:val="17"/>
                            <w:lang w:eastAsia="ja-JP"/>
                          </w:rPr>
                          <w:id w:val="2003855205"/>
                          <w:placeholder>
                            <w:docPart w:val="8A6D3D4935DD422C99D86FA08C7702EF"/>
                          </w:placeholder>
                          <w:showingPlcHdr/>
                        </w:sdtPr>
                        <w:sdtEndPr/>
                        <w:sdtContent>
                          <w:r w:rsidR="0069003C" w:rsidRPr="0069003C">
                            <w:rPr>
                              <w:rFonts w:ascii="Trebuchet MS" w:eastAsia="HGMaruGothicMPRO" w:hAnsi="Trebuchet MS" w:cs="Times New Roman"/>
                              <w:color w:val="808080"/>
                              <w:sz w:val="17"/>
                              <w:szCs w:val="17"/>
                              <w:lang w:eastAsia="ja-JP"/>
                            </w:rPr>
                            <w:t>Click here to enter text.</w:t>
                          </w:r>
                        </w:sdtContent>
                      </w:sdt>
                    </w:p>
                    <w:p w:rsidR="0069003C" w:rsidRPr="0069003C" w:rsidRDefault="0069003C" w:rsidP="0069003C">
                      <w:pPr>
                        <w:spacing w:after="0" w:line="240" w:lineRule="auto"/>
                        <w:rPr>
                          <w:rFonts w:ascii="Trebuchet MS" w:eastAsia="HGMaruGothicMPRO" w:hAnsi="Trebuchet MS" w:cs="Times New Roman"/>
                          <w:sz w:val="28"/>
                          <w:szCs w:val="17"/>
                          <w:lang w:eastAsia="ja-JP"/>
                        </w:rPr>
                      </w:pPr>
                    </w:p>
                    <w:p w:rsidR="0069003C" w:rsidRPr="003332A3" w:rsidRDefault="0069003C" w:rsidP="0069003C">
                      <w:pPr>
                        <w:spacing w:after="0" w:line="240" w:lineRule="auto"/>
                        <w:rPr>
                          <w:rFonts w:ascii="Trebuchet MS" w:eastAsia="HGMaruGothicMPRO" w:hAnsi="Trebuchet MS" w:cs="Times New Roman"/>
                          <w:sz w:val="17"/>
                          <w:szCs w:val="17"/>
                          <w:lang w:val="en-US" w:eastAsia="ja-JP"/>
                        </w:rPr>
                      </w:pPr>
                      <w:r w:rsidRPr="003332A3">
                        <w:rPr>
                          <w:rFonts w:ascii="Trebuchet MS" w:eastAsia="HGMaruGothicMPRO" w:hAnsi="Trebuchet MS" w:cs="Times New Roman"/>
                          <w:sz w:val="28"/>
                          <w:szCs w:val="17"/>
                          <w:lang w:val="en-US" w:eastAsia="ja-JP"/>
                        </w:rPr>
                        <w:t>Personal:</w:t>
                      </w:r>
                      <w:r w:rsidRPr="003332A3">
                        <w:rPr>
                          <w:rFonts w:ascii="Trebuchet MS" w:eastAsia="HGMaruGothicMPRO" w:hAnsi="Trebuchet MS" w:cs="Times New Roman"/>
                          <w:sz w:val="17"/>
                          <w:szCs w:val="17"/>
                          <w:lang w:val="en-US" w:eastAsia="ja-JP"/>
                        </w:rPr>
                        <w:t xml:space="preserve"> </w:t>
                      </w:r>
                      <w:sdt>
                        <w:sdtPr>
                          <w:rPr>
                            <w:rFonts w:ascii="Trebuchet MS" w:eastAsia="HGMaruGothicMPRO" w:hAnsi="Trebuchet MS" w:cs="Times New Roman"/>
                            <w:sz w:val="17"/>
                            <w:szCs w:val="17"/>
                            <w:lang w:eastAsia="ja-JP"/>
                          </w:rPr>
                          <w:id w:val="-339470322"/>
                          <w:placeholder>
                            <w:docPart w:val="8A6D3D4935DD422C99D86FA08C7702EF"/>
                          </w:placeholder>
                          <w:showingPlcHdr/>
                        </w:sdtPr>
                        <w:sdtEndPr/>
                        <w:sdtContent>
                          <w:r w:rsidRPr="00962A55">
                            <w:rPr>
                              <w:rFonts w:ascii="Trebuchet MS" w:eastAsia="HGMaruGothicMPRO" w:hAnsi="Trebuchet MS" w:cs="Times New Roman"/>
                              <w:color w:val="808080"/>
                              <w:sz w:val="17"/>
                              <w:szCs w:val="17"/>
                              <w:lang w:val="en-US" w:eastAsia="ja-JP"/>
                            </w:rPr>
                            <w:t>Click here to enter text.</w:t>
                          </w:r>
                        </w:sdtContent>
                      </w:sdt>
                    </w:p>
                    <w:p w:rsidR="0069003C" w:rsidRPr="003332A3" w:rsidRDefault="0069003C" w:rsidP="0069003C">
                      <w:pPr>
                        <w:spacing w:after="0" w:line="240" w:lineRule="auto"/>
                        <w:rPr>
                          <w:rFonts w:ascii="Trebuchet MS" w:eastAsia="HGMaruGothicMPRO" w:hAnsi="Trebuchet MS" w:cs="Times New Roman"/>
                          <w:sz w:val="17"/>
                          <w:szCs w:val="17"/>
                          <w:lang w:val="en-US" w:eastAsia="ja-JP"/>
                        </w:rPr>
                      </w:pPr>
                    </w:p>
                    <w:p w:rsidR="0069003C" w:rsidRPr="003332A3" w:rsidRDefault="0069003C" w:rsidP="0069003C">
                      <w:pPr>
                        <w:spacing w:after="0" w:line="240" w:lineRule="auto"/>
                        <w:rPr>
                          <w:rFonts w:ascii="Trebuchet MS" w:eastAsia="HGMaruGothicMPRO" w:hAnsi="Trebuchet MS" w:cs="Times New Roman"/>
                          <w:sz w:val="17"/>
                          <w:szCs w:val="17"/>
                          <w:lang w:val="en-US" w:eastAsia="ja-JP"/>
                        </w:rPr>
                      </w:pPr>
                    </w:p>
                    <w:p w:rsidR="0069003C" w:rsidRPr="003332A3" w:rsidRDefault="0069003C" w:rsidP="0069003C">
                      <w:pPr>
                        <w:spacing w:after="0" w:line="240" w:lineRule="auto"/>
                        <w:rPr>
                          <w:rFonts w:ascii="Trebuchet MS" w:eastAsia="HGMaruGothicMPRO" w:hAnsi="Trebuchet MS" w:cs="Times New Roman"/>
                          <w:b/>
                          <w:bCs/>
                          <w:color w:val="163C3F"/>
                          <w:sz w:val="44"/>
                          <w:szCs w:val="28"/>
                          <w:lang w:eastAsia="ja-JP"/>
                        </w:rPr>
                      </w:pPr>
                      <w:r w:rsidRPr="003332A3">
                        <w:rPr>
                          <w:rFonts w:ascii="Trebuchet MS" w:eastAsia="HGMaruGothicMPRO" w:hAnsi="Trebuchet MS" w:cs="Times New Roman"/>
                          <w:sz w:val="28"/>
                          <w:szCs w:val="17"/>
                          <w:lang w:eastAsia="ja-JP"/>
                        </w:rPr>
                        <w:t>Centro de tutoría:</w:t>
                      </w:r>
                      <w:r w:rsidRPr="003332A3">
                        <w:rPr>
                          <w:rFonts w:ascii="Trebuchet MS" w:eastAsia="HGMaruGothicMPRO" w:hAnsi="Trebuchet MS" w:cs="Times New Roman"/>
                          <w:sz w:val="24"/>
                          <w:szCs w:val="17"/>
                          <w:lang w:eastAsia="ja-JP"/>
                        </w:rPr>
                        <w:t xml:space="preserve"> </w:t>
                      </w:r>
                      <w:sdt>
                        <w:sdtPr>
                          <w:rPr>
                            <w:rFonts w:ascii="Trebuchet MS" w:eastAsia="HGMaruGothicMPRO" w:hAnsi="Trebuchet MS" w:cs="Times New Roman"/>
                            <w:sz w:val="24"/>
                            <w:szCs w:val="17"/>
                            <w:lang w:eastAsia="ja-JP"/>
                          </w:rPr>
                          <w:id w:val="-568881245"/>
                          <w:placeholder>
                            <w:docPart w:val="8A6D3D4935DD422C99D86FA08C7702EF"/>
                          </w:placeholder>
                          <w:showingPlcHdr/>
                        </w:sdtPr>
                        <w:sdtEndPr/>
                        <w:sdtContent>
                          <w:r w:rsidRPr="003332A3">
                            <w:rPr>
                              <w:rFonts w:ascii="Trebuchet MS" w:eastAsia="HGMaruGothicMPRO" w:hAnsi="Trebuchet MS" w:cs="Times New Roman"/>
                              <w:color w:val="808080"/>
                              <w:sz w:val="17"/>
                              <w:szCs w:val="17"/>
                              <w:lang w:eastAsia="ja-JP"/>
                            </w:rPr>
                            <w:t>Click here to enter text.</w:t>
                          </w:r>
                        </w:sdtContent>
                      </w:sdt>
                    </w:p>
                    <w:p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67131524" w14:textId="77777777" w:rsidR="001B2141" w:rsidRDefault="00287F5E" w:rsidP="001B2141">
      <w:r w:rsidRPr="00781C88">
        <w:rPr>
          <w:noProof/>
          <w:lang w:val="en-US"/>
        </w:rPr>
        <w:lastRenderedPageBreak/>
        <mc:AlternateContent>
          <mc:Choice Requires="wps">
            <w:drawing>
              <wp:anchor distT="0" distB="0" distL="114300" distR="114300" simplePos="0" relativeHeight="251688960" behindDoc="0" locked="0" layoutInCell="1" allowOverlap="1" wp14:anchorId="5FB7BBFC" wp14:editId="26B392E8">
                <wp:simplePos x="0" y="0"/>
                <wp:positionH relativeFrom="column">
                  <wp:posOffset>2295525</wp:posOffset>
                </wp:positionH>
                <wp:positionV relativeFrom="paragraph">
                  <wp:posOffset>66676</wp:posOffset>
                </wp:positionV>
                <wp:extent cx="4890135" cy="3314700"/>
                <wp:effectExtent l="0" t="0" r="247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314700"/>
                        </a:xfrm>
                        <a:prstGeom prst="rect">
                          <a:avLst/>
                        </a:prstGeom>
                        <a:noFill/>
                        <a:ln w="9525">
                          <a:solidFill>
                            <a:sysClr val="window" lastClr="FFFFFF">
                              <a:lumMod val="85000"/>
                            </a:sysClr>
                          </a:solidFill>
                          <a:miter lim="800000"/>
                          <a:headEnd/>
                          <a:tailEnd/>
                        </a:ln>
                      </wps:spPr>
                      <wps:txbx>
                        <w:txbxContent>
                          <w:p w14:paraId="3495BD76" w14:textId="77777777" w:rsidR="0069003C" w:rsidRPr="003C4E24" w:rsidRDefault="0069003C" w:rsidP="0069003C">
                            <w:pPr>
                              <w:spacing w:after="0" w:line="520" w:lineRule="exact"/>
                              <w:rPr>
                                <w:rFonts w:ascii="Myriad Pro" w:hAnsi="Myriad Pro"/>
                                <w:b/>
                                <w:sz w:val="36"/>
                              </w:rPr>
                            </w:pPr>
                            <w:r w:rsidRPr="003C4E24">
                              <w:rPr>
                                <w:rFonts w:ascii="Myriad Pro" w:hAnsi="Myriad Pro"/>
                                <w:b/>
                                <w:sz w:val="36"/>
                              </w:rPr>
                              <w:t>Eventos próximos &amp; Anuncios</w:t>
                            </w:r>
                          </w:p>
                          <w:p w14:paraId="6F9227D0" w14:textId="77777777" w:rsidR="0069003C" w:rsidRPr="00696E04" w:rsidRDefault="0069003C" w:rsidP="0069003C">
                            <w:pPr>
                              <w:pStyle w:val="ListParagraph"/>
                              <w:numPr>
                                <w:ilvl w:val="0"/>
                                <w:numId w:val="1"/>
                              </w:numPr>
                              <w:spacing w:after="0" w:line="520" w:lineRule="exact"/>
                              <w:ind w:left="450" w:hanging="270"/>
                              <w:rPr>
                                <w:b/>
                                <w:sz w:val="28"/>
                                <w:szCs w:val="28"/>
                              </w:rPr>
                            </w:pPr>
                            <w:r>
                              <w:rPr>
                                <w:b/>
                                <w:sz w:val="28"/>
                                <w:szCs w:val="28"/>
                              </w:rPr>
                              <w:t>Evento familiar</w:t>
                            </w:r>
                            <w:r w:rsidRPr="00696E04">
                              <w:rPr>
                                <w:b/>
                                <w:sz w:val="28"/>
                                <w:szCs w:val="28"/>
                              </w:rPr>
                              <w:t>:</w:t>
                            </w:r>
                          </w:p>
                          <w:sdt>
                            <w:sdtPr>
                              <w:rPr>
                                <w:b/>
                                <w:sz w:val="28"/>
                                <w:szCs w:val="28"/>
                              </w:rPr>
                              <w:id w:val="-1628150936"/>
                              <w:showingPlcHdr/>
                            </w:sdtPr>
                            <w:sdtEndPr/>
                            <w:sdtContent>
                              <w:p w14:paraId="550E4F7F" w14:textId="77777777" w:rsidR="00696E04" w:rsidRPr="00962A55" w:rsidRDefault="00696E04" w:rsidP="000331A7">
                                <w:pPr>
                                  <w:pStyle w:val="ListParagraph"/>
                                  <w:numPr>
                                    <w:ilvl w:val="0"/>
                                    <w:numId w:val="1"/>
                                  </w:numPr>
                                  <w:spacing w:after="0" w:line="520" w:lineRule="exact"/>
                                  <w:ind w:left="450" w:hanging="270"/>
                                  <w:rPr>
                                    <w:b/>
                                    <w:sz w:val="28"/>
                                    <w:szCs w:val="28"/>
                                    <w:lang w:val="en-US"/>
                                  </w:rPr>
                                </w:pPr>
                                <w:r w:rsidRPr="00962A55">
                                  <w:rPr>
                                    <w:rStyle w:val="PlaceholderText"/>
                                    <w:lang w:val="en-US"/>
                                  </w:rPr>
                                  <w:t>Click here to enter text.</w:t>
                                </w:r>
                              </w:p>
                            </w:sdtContent>
                          </w:sdt>
                          <w:p w14:paraId="210C9B92" w14:textId="77777777" w:rsidR="00781C88" w:rsidRPr="00962A55" w:rsidRDefault="00781C88" w:rsidP="00781C8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63A51" id="_x0000_s1033" type="#_x0000_t202" style="position:absolute;margin-left:180.75pt;margin-top:5.25pt;width:385.05pt;height:2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" filled="f" strokecolor="#d9d9d9">
                <v:textbox>
                  <w:txbxContent>
                    <w:p w:rsidR="0069003C" w:rsidRPr="003C4E24" w:rsidRDefault="0069003C" w:rsidP="0069003C">
                      <w:pPr>
                        <w:spacing w:after="0" w:line="520" w:lineRule="exact"/>
                        <w:rPr>
                          <w:rFonts w:ascii="Myriad Pro" w:hAnsi="Myriad Pro"/>
                          <w:b/>
                          <w:sz w:val="36"/>
                        </w:rPr>
                      </w:pPr>
                      <w:r w:rsidRPr="003C4E24">
                        <w:rPr>
                          <w:rFonts w:ascii="Myriad Pro" w:hAnsi="Myriad Pro"/>
                          <w:b/>
                          <w:sz w:val="36"/>
                        </w:rPr>
                        <w:t>Eventos próximos &amp; Anuncios</w:t>
                      </w:r>
                    </w:p>
                    <w:p w:rsidR="0069003C" w:rsidRPr="00696E04" w:rsidRDefault="0069003C" w:rsidP="0069003C">
                      <w:pPr>
                        <w:pStyle w:val="ListParagraph"/>
                        <w:numPr>
                          <w:ilvl w:val="0"/>
                          <w:numId w:val="1"/>
                        </w:numPr>
                        <w:spacing w:after="0" w:line="520" w:lineRule="exact"/>
                        <w:ind w:left="450" w:hanging="270"/>
                        <w:rPr>
                          <w:b/>
                          <w:sz w:val="28"/>
                          <w:szCs w:val="28"/>
                        </w:rPr>
                      </w:pPr>
                      <w:r>
                        <w:rPr>
                          <w:b/>
                          <w:sz w:val="28"/>
                          <w:szCs w:val="28"/>
                        </w:rPr>
                        <w:t>Evento familiar</w:t>
                      </w:r>
                      <w:r w:rsidRPr="00696E04">
                        <w:rPr>
                          <w:b/>
                          <w:sz w:val="28"/>
                          <w:szCs w:val="28"/>
                        </w:rPr>
                        <w:t>:</w:t>
                      </w:r>
                    </w:p>
                    <w:sdt>
                      <w:sdtPr>
                        <w:rPr>
                          <w:b/>
                          <w:sz w:val="28"/>
                          <w:szCs w:val="28"/>
                        </w:rPr>
                        <w:id w:val="-1628150936"/>
                        <w:showingPlcHdr/>
                      </w:sdtPr>
                      <w:sdtEndPr/>
                      <w:sdtContent>
                        <w:p w:rsidR="00696E04" w:rsidRPr="00962A55" w:rsidRDefault="00696E04" w:rsidP="000331A7">
                          <w:pPr>
                            <w:pStyle w:val="ListParagraph"/>
                            <w:numPr>
                              <w:ilvl w:val="0"/>
                              <w:numId w:val="1"/>
                            </w:numPr>
                            <w:spacing w:after="0" w:line="520" w:lineRule="exact"/>
                            <w:ind w:left="450" w:hanging="270"/>
                            <w:rPr>
                              <w:b/>
                              <w:sz w:val="28"/>
                              <w:szCs w:val="28"/>
                              <w:lang w:val="en-US"/>
                            </w:rPr>
                          </w:pPr>
                          <w:r w:rsidRPr="00962A55">
                            <w:rPr>
                              <w:rStyle w:val="PlaceholderText"/>
                              <w:lang w:val="en-US"/>
                            </w:rPr>
                            <w:t>Click here to enter text.</w:t>
                          </w:r>
                        </w:p>
                      </w:sdtContent>
                    </w:sdt>
                    <w:p w:rsidR="00781C88" w:rsidRPr="00962A55" w:rsidRDefault="00781C88" w:rsidP="00781C88">
                      <w:pPr>
                        <w:rPr>
                          <w:lang w:val="en-US"/>
                        </w:rPr>
                      </w:pPr>
                    </w:p>
                  </w:txbxContent>
                </v:textbox>
              </v:shape>
            </w:pict>
          </mc:Fallback>
        </mc:AlternateContent>
      </w:r>
      <w:r w:rsidR="00436814">
        <w:rPr>
          <w:noProof/>
          <w:lang w:val="en-US"/>
        </w:rPr>
        <mc:AlternateContent>
          <mc:Choice Requires="wps">
            <w:drawing>
              <wp:anchor distT="0" distB="0" distL="114300" distR="114300" simplePos="0" relativeHeight="251664384" behindDoc="0" locked="0" layoutInCell="1" allowOverlap="1" wp14:anchorId="52179862" wp14:editId="6E3DDA17">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C7D8C" w14:textId="77777777" w:rsidR="0069003C" w:rsidRPr="00661D0B" w:rsidRDefault="00206CBA" w:rsidP="0069003C">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69003C">
                              <w:rPr>
                                <w:rFonts w:ascii="Myriad Pro" w:hAnsi="Myriad Pro" w:cs="Arial"/>
                                <w:b/>
                                <w:sz w:val="32"/>
                                <w:szCs w:val="15"/>
                              </w:rPr>
                              <w:t xml:space="preserve"> mitos</w:t>
                            </w:r>
                          </w:p>
                          <w:p w14:paraId="74190666" w14:textId="77777777" w:rsidR="001B2141" w:rsidRPr="00F45C84" w:rsidRDefault="001B2141" w:rsidP="001B2141">
                            <w:pPr>
                              <w:widowControl w:val="0"/>
                              <w:spacing w:line="240" w:lineRule="auto"/>
                              <w:rPr>
                                <w:rFonts w:ascii="Myriad Pro" w:hAnsi="Myriad Pro" w:cs="Arial"/>
                                <w:sz w:val="18"/>
                                <w:szCs w:val="15"/>
                              </w:rPr>
                            </w:pPr>
                          </w:p>
                          <w:p w14:paraId="7F176D23"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3302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69003C" w:rsidRPr="00661D0B" w:rsidRDefault="00206CBA" w:rsidP="0069003C">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69003C">
                        <w:rPr>
                          <w:rFonts w:ascii="Myriad Pro" w:hAnsi="Myriad Pro" w:cs="Arial"/>
                          <w:b/>
                          <w:sz w:val="32"/>
                          <w:szCs w:val="15"/>
                        </w:rPr>
                        <w:t xml:space="preserve"> mitos</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621F0588" w14:textId="77777777" w:rsidR="00671A4B" w:rsidRPr="001B2141" w:rsidRDefault="00206CBA" w:rsidP="001B2141">
      <w:r>
        <w:rPr>
          <w:noProof/>
          <w:lang w:val="en-US"/>
        </w:rPr>
        <mc:AlternateContent>
          <mc:Choice Requires="wps">
            <w:drawing>
              <wp:anchor distT="0" distB="0" distL="114300" distR="114300" simplePos="0" relativeHeight="251669504" behindDoc="0" locked="0" layoutInCell="1" allowOverlap="1" wp14:anchorId="55E4932C" wp14:editId="3CEEF1B3">
                <wp:simplePos x="0" y="0"/>
                <wp:positionH relativeFrom="column">
                  <wp:posOffset>2298940</wp:posOffset>
                </wp:positionH>
                <wp:positionV relativeFrom="paragraph">
                  <wp:posOffset>3244706</wp:posOffset>
                </wp:positionV>
                <wp:extent cx="5029200" cy="4442604"/>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442604"/>
                        </a:xfrm>
                        <a:prstGeom prst="rect">
                          <a:avLst/>
                        </a:prstGeom>
                        <a:solidFill>
                          <a:schemeClr val="accent4">
                            <a:lumMod val="20000"/>
                            <a:lumOff val="80000"/>
                          </a:schemeClr>
                        </a:solidFill>
                        <a:ln w="9525">
                          <a:noFill/>
                          <a:miter lim="800000"/>
                          <a:headEnd/>
                          <a:tailEnd/>
                        </a:ln>
                      </wps:spPr>
                      <wps:txbx>
                        <w:txbxContent>
                          <w:p w14:paraId="0F691288" w14:textId="77777777" w:rsidR="0069003C" w:rsidRPr="00EC3629" w:rsidRDefault="0069003C" w:rsidP="0069003C">
                            <w:pPr>
                              <w:pStyle w:val="NoSpacing"/>
                              <w:rPr>
                                <w:rFonts w:ascii="Myriad Pro" w:hAnsi="Myriad Pro"/>
                                <w:sz w:val="32"/>
                                <w:lang w:val="es-ES"/>
                              </w:rPr>
                            </w:pPr>
                            <w:r w:rsidRPr="00EC3629">
                              <w:rPr>
                                <w:rFonts w:ascii="Myriad Pro" w:hAnsi="Myriad Pro"/>
                                <w:b/>
                                <w:sz w:val="32"/>
                                <w:lang w:val="es-ES"/>
                              </w:rPr>
                              <w:t>Lista de verificación del estudiante</w:t>
                            </w:r>
                            <w:r w:rsidRPr="00EC3629">
                              <w:rPr>
                                <w:rFonts w:ascii="Myriad Pro" w:hAnsi="Myriad Pro"/>
                                <w:sz w:val="32"/>
                                <w:lang w:val="es-ES"/>
                              </w:rPr>
                              <w:t xml:space="preserve"> </w:t>
                            </w:r>
                          </w:p>
                          <w:p w14:paraId="4CF8B463" w14:textId="77777777" w:rsidR="00A81DF3" w:rsidRPr="00EC3629" w:rsidRDefault="00340888" w:rsidP="00AB5EDF">
                            <w:pPr>
                              <w:pStyle w:val="NoSpacing"/>
                              <w:numPr>
                                <w:ilvl w:val="0"/>
                                <w:numId w:val="8"/>
                              </w:numPr>
                              <w:ind w:left="720"/>
                              <w:rPr>
                                <w:b/>
                                <w:sz w:val="22"/>
                                <w:szCs w:val="22"/>
                                <w:lang w:val="es-ES"/>
                              </w:rPr>
                            </w:pPr>
                            <w:r w:rsidRPr="00EC3629">
                              <w:rPr>
                                <w:b/>
                                <w:sz w:val="22"/>
                                <w:szCs w:val="22"/>
                                <w:lang w:val="es-ES"/>
                              </w:rPr>
                              <w:t>Programa cualquier entrevista necesaria</w:t>
                            </w:r>
                            <w:r w:rsidR="00A81DF3" w:rsidRPr="00EC3629">
                              <w:rPr>
                                <w:b/>
                                <w:sz w:val="22"/>
                                <w:szCs w:val="22"/>
                                <w:lang w:val="es-ES"/>
                              </w:rPr>
                              <w:t>.</w:t>
                            </w:r>
                          </w:p>
                          <w:p w14:paraId="7C2D10A7" w14:textId="77777777" w:rsidR="0069003C" w:rsidRPr="00EC3629" w:rsidRDefault="00340888" w:rsidP="00AB5EDF">
                            <w:pPr>
                              <w:pStyle w:val="NoSpacing"/>
                              <w:numPr>
                                <w:ilvl w:val="0"/>
                                <w:numId w:val="8"/>
                              </w:numPr>
                              <w:ind w:left="720"/>
                              <w:rPr>
                                <w:sz w:val="22"/>
                                <w:szCs w:val="22"/>
                                <w:lang w:val="es-ES"/>
                              </w:rPr>
                            </w:pPr>
                            <w:r w:rsidRPr="00EC3629">
                              <w:rPr>
                                <w:b/>
                                <w:sz w:val="22"/>
                                <w:szCs w:val="22"/>
                                <w:lang w:val="es-ES"/>
                              </w:rPr>
                              <w:t xml:space="preserve">Completa las aplicaciones de admisión a la universidad y de ayuda financiera. </w:t>
                            </w:r>
                            <w:r w:rsidR="001D39F7" w:rsidRPr="00EC3629">
                              <w:rPr>
                                <w:b/>
                                <w:sz w:val="22"/>
                                <w:szCs w:val="22"/>
                                <w:lang w:val="es-ES"/>
                              </w:rPr>
                              <w:t xml:space="preserve"> </w:t>
                            </w:r>
                            <w:r w:rsidR="00EC3629" w:rsidRPr="00EC3629">
                              <w:rPr>
                                <w:sz w:val="22"/>
                                <w:szCs w:val="22"/>
                                <w:lang w:val="es-ES"/>
                              </w:rPr>
                              <w:t>Si planeas asistir a un colegio comunitario o técnico, no esperes hasta último momento para aplicar – la ayuda financiera podría ya no ser posible y las clase</w:t>
                            </w:r>
                            <w:r w:rsidR="00EC3629">
                              <w:rPr>
                                <w:sz w:val="22"/>
                                <w:szCs w:val="22"/>
                                <w:lang w:val="es-ES"/>
                              </w:rPr>
                              <w:t>s</w:t>
                            </w:r>
                            <w:r w:rsidR="00EC3629" w:rsidRPr="00EC3629">
                              <w:rPr>
                                <w:sz w:val="22"/>
                                <w:szCs w:val="22"/>
                                <w:lang w:val="es-ES"/>
                              </w:rPr>
                              <w:t xml:space="preserve"> que quieres podrían estar ya llenas. Además, guarda copias de todos los formularios que envíes por correo o presentes en línea. </w:t>
                            </w:r>
                          </w:p>
                          <w:p w14:paraId="67E4DCF0" w14:textId="77777777" w:rsidR="00AB5EDF" w:rsidRDefault="00AB5EDF" w:rsidP="0069003C">
                            <w:pPr>
                              <w:pStyle w:val="NoSpacing"/>
                              <w:rPr>
                                <w:rFonts w:ascii="Myriad Pro" w:hAnsi="Myriad Pro"/>
                                <w:b/>
                                <w:sz w:val="32"/>
                                <w:lang w:val="es-ES"/>
                              </w:rPr>
                            </w:pPr>
                          </w:p>
                          <w:p w14:paraId="51FCD035" w14:textId="77777777" w:rsidR="0069003C" w:rsidRPr="00EC3629" w:rsidRDefault="0069003C" w:rsidP="0069003C">
                            <w:pPr>
                              <w:pStyle w:val="NoSpacing"/>
                              <w:rPr>
                                <w:sz w:val="24"/>
                                <w:lang w:val="es-ES"/>
                              </w:rPr>
                            </w:pPr>
                            <w:r w:rsidRPr="00EC3629">
                              <w:rPr>
                                <w:rFonts w:ascii="Myriad Pro" w:hAnsi="Myriad Pro"/>
                                <w:b/>
                                <w:sz w:val="32"/>
                                <w:lang w:val="es-ES"/>
                              </w:rPr>
                              <w:t>Lista de verificación de la familia</w:t>
                            </w:r>
                            <w:r w:rsidRPr="00EC3629">
                              <w:rPr>
                                <w:rFonts w:ascii="Myriad Pro" w:hAnsi="Myriad Pro"/>
                                <w:sz w:val="32"/>
                                <w:lang w:val="es-ES"/>
                              </w:rPr>
                              <w:t xml:space="preserve"> </w:t>
                            </w:r>
                          </w:p>
                          <w:p w14:paraId="6ACC661B" w14:textId="77777777" w:rsidR="00A81DF3" w:rsidRPr="00EC3629" w:rsidRDefault="00EC3629" w:rsidP="00AB5EDF">
                            <w:pPr>
                              <w:pStyle w:val="NoSpacing"/>
                              <w:numPr>
                                <w:ilvl w:val="0"/>
                                <w:numId w:val="7"/>
                              </w:numPr>
                              <w:rPr>
                                <w:rFonts w:eastAsiaTheme="minorHAnsi"/>
                                <w:sz w:val="22"/>
                                <w:szCs w:val="22"/>
                                <w:lang w:val="es-ES" w:eastAsia="en-US"/>
                              </w:rPr>
                            </w:pPr>
                            <w:r w:rsidRPr="00EC3629">
                              <w:rPr>
                                <w:b/>
                                <w:sz w:val="22"/>
                                <w:szCs w:val="22"/>
                                <w:lang w:val="es-ES"/>
                              </w:rPr>
                              <w:t xml:space="preserve">Anime a su hijo para que programe entrevistas en la universidad, si son necesarias. </w:t>
                            </w:r>
                            <w:r w:rsidR="00A81DF3" w:rsidRPr="00EC3629">
                              <w:rPr>
                                <w:b/>
                                <w:sz w:val="22"/>
                                <w:szCs w:val="22"/>
                                <w:lang w:val="es-ES"/>
                              </w:rPr>
                              <w:t xml:space="preserve"> </w:t>
                            </w:r>
                            <w:r w:rsidRPr="00EC3629">
                              <w:rPr>
                                <w:sz w:val="22"/>
                                <w:szCs w:val="22"/>
                                <w:lang w:val="es-ES"/>
                              </w:rPr>
                              <w:t>U</w:t>
                            </w:r>
                            <w:r w:rsidR="00A81DF3" w:rsidRPr="00EC3629">
                              <w:rPr>
                                <w:sz w:val="22"/>
                                <w:szCs w:val="22"/>
                                <w:lang w:val="es-ES"/>
                              </w:rPr>
                              <w:t>n</w:t>
                            </w:r>
                            <w:r w:rsidRPr="00EC3629">
                              <w:rPr>
                                <w:sz w:val="22"/>
                                <w:szCs w:val="22"/>
                                <w:lang w:val="es-ES"/>
                              </w:rPr>
                              <w:t>a entrevista es una excelente forma, de que su hijo(a) conozca más sobre  la universidad o colegio, y de que la universidad o colegio conozcan más a su hijo(a). Obt</w:t>
                            </w:r>
                            <w:r w:rsidR="00962A55">
                              <w:rPr>
                                <w:sz w:val="22"/>
                                <w:szCs w:val="22"/>
                                <w:lang w:val="es-ES"/>
                              </w:rPr>
                              <w:t>enga</w:t>
                            </w:r>
                            <w:r w:rsidRPr="00EC3629">
                              <w:rPr>
                                <w:sz w:val="22"/>
                                <w:szCs w:val="22"/>
                                <w:lang w:val="es-ES"/>
                              </w:rPr>
                              <w:t xml:space="preserve"> un resumen general sobre el proceso de entrevistas.  </w:t>
                            </w:r>
                            <w:r w:rsidR="00A81DF3" w:rsidRPr="00EC3629">
                              <w:rPr>
                                <w:sz w:val="22"/>
                                <w:szCs w:val="22"/>
                                <w:lang w:val="es-ES"/>
                              </w:rPr>
                              <w:t xml:space="preserve"> </w:t>
                            </w:r>
                          </w:p>
                          <w:p w14:paraId="3E760661" w14:textId="77777777" w:rsidR="001D39F7" w:rsidRPr="00EC3629" w:rsidRDefault="00EC3629" w:rsidP="00AB5EDF">
                            <w:pPr>
                              <w:pStyle w:val="NoSpacing"/>
                              <w:numPr>
                                <w:ilvl w:val="0"/>
                                <w:numId w:val="7"/>
                              </w:numPr>
                              <w:rPr>
                                <w:sz w:val="22"/>
                                <w:szCs w:val="22"/>
                                <w:lang w:val="es-ES"/>
                              </w:rPr>
                            </w:pPr>
                            <w:r w:rsidRPr="00EC3629">
                              <w:rPr>
                                <w:b/>
                                <w:sz w:val="22"/>
                                <w:szCs w:val="22"/>
                                <w:lang w:val="es-ES"/>
                              </w:rPr>
                              <w:t xml:space="preserve">Trabajen juntos en la aplicación para ayuda financiera. </w:t>
                            </w:r>
                            <w:r w:rsidRPr="00EC3629">
                              <w:rPr>
                                <w:sz w:val="22"/>
                                <w:szCs w:val="22"/>
                                <w:lang w:val="es-ES"/>
                              </w:rPr>
                              <w:t xml:space="preserve">Entre más pronto </w:t>
                            </w:r>
                            <w:r w:rsidR="00962A55">
                              <w:rPr>
                                <w:sz w:val="22"/>
                                <w:szCs w:val="22"/>
                                <w:lang w:val="es-ES"/>
                              </w:rPr>
                              <w:t xml:space="preserve">se </w:t>
                            </w:r>
                            <w:r w:rsidRPr="00EC3629">
                              <w:rPr>
                                <w:sz w:val="22"/>
                                <w:szCs w:val="22"/>
                                <w:lang w:val="es-ES"/>
                              </w:rPr>
                              <w:t>aplique, mejor.</w:t>
                            </w:r>
                            <w:r w:rsidR="001D39F7" w:rsidRPr="00EC3629">
                              <w:rPr>
                                <w:sz w:val="22"/>
                                <w:szCs w:val="22"/>
                                <w:lang w:val="es-ES"/>
                              </w:rPr>
                              <w:t xml:space="preserve"> </w:t>
                            </w:r>
                          </w:p>
                          <w:p w14:paraId="50DF98B8" w14:textId="77777777" w:rsidR="001D39F7" w:rsidRPr="00EC3629" w:rsidRDefault="00EC3629" w:rsidP="00AB5EDF">
                            <w:pPr>
                              <w:pStyle w:val="NoSpacing"/>
                              <w:numPr>
                                <w:ilvl w:val="0"/>
                                <w:numId w:val="7"/>
                              </w:numPr>
                              <w:rPr>
                                <w:sz w:val="24"/>
                                <w:lang w:val="es-ES"/>
                              </w:rPr>
                            </w:pPr>
                            <w:r w:rsidRPr="00EC3629">
                              <w:rPr>
                                <w:b/>
                                <w:sz w:val="22"/>
                                <w:szCs w:val="22"/>
                                <w:lang w:val="es-ES"/>
                              </w:rPr>
                              <w:t>Aprendan juntos sobre las opciones de préstamo.</w:t>
                            </w:r>
                            <w:r w:rsidRPr="00EC3629">
                              <w:rPr>
                                <w:sz w:val="22"/>
                                <w:szCs w:val="22"/>
                                <w:lang w:val="es-ES"/>
                              </w:rPr>
                              <w:t xml:space="preserve"> Tomar dinero en préstamo para la universidad puede ser una buena escogencia </w:t>
                            </w:r>
                            <w:r w:rsidR="001D39F7" w:rsidRPr="00EC3629">
                              <w:rPr>
                                <w:sz w:val="22"/>
                                <w:szCs w:val="22"/>
                                <w:lang w:val="es-ES"/>
                              </w:rPr>
                              <w:t xml:space="preserve">— </w:t>
                            </w:r>
                            <w:r w:rsidRPr="00EC3629">
                              <w:rPr>
                                <w:sz w:val="22"/>
                                <w:szCs w:val="22"/>
                                <w:lang w:val="es-ES"/>
                              </w:rPr>
                              <w:t>en especial si su estudiante de secundaria obtiene un préstamo federal de bajo interés. Sea prudente; conozca las opciones de préstamo y el rol de los padres en el préstamo de dinero:</w:t>
                            </w:r>
                            <w:r w:rsidR="001D39F7" w:rsidRPr="00EC3629">
                              <w:rPr>
                                <w:sz w:val="24"/>
                                <w:lang w:val="es-ES"/>
                              </w:rPr>
                              <w:t xml:space="preserve"> </w:t>
                            </w:r>
                            <w:hyperlink r:id="rId14" w:history="1">
                              <w:r w:rsidR="001D39F7" w:rsidRPr="00EC3629">
                                <w:rPr>
                                  <w:color w:val="4FB8C1" w:themeColor="text2" w:themeTint="99"/>
                                  <w:sz w:val="24"/>
                                  <w:u w:val="single"/>
                                  <w:lang w:val="es-ES"/>
                                </w:rPr>
                                <w:t>parent's role in borrowing money</w:t>
                              </w:r>
                            </w:hyperlink>
                            <w:r w:rsidR="001D39F7" w:rsidRPr="00EC3629">
                              <w:rPr>
                                <w:color w:val="4FB8C1" w:themeColor="text2" w:themeTint="99"/>
                                <w:sz w:val="24"/>
                                <w:lang w:val="es-ES"/>
                              </w:rPr>
                              <w:t>.</w:t>
                            </w:r>
                          </w:p>
                          <w:p w14:paraId="2CF2B0BF" w14:textId="77777777" w:rsidR="001D39F7" w:rsidRDefault="001D39F7" w:rsidP="00C81A68">
                            <w:pPr>
                              <w:spacing w:after="100" w:afterAutospacing="1" w:line="240" w:lineRule="auto"/>
                              <w:ind w:left="360"/>
                              <w:jc w:val="right"/>
                              <w:rPr>
                                <w:b/>
                                <w:sz w:val="20"/>
                                <w:szCs w:val="20"/>
                              </w:rPr>
                            </w:pPr>
                          </w:p>
                          <w:p w14:paraId="75736A6C" w14:textId="77777777" w:rsidR="00C81A68" w:rsidRPr="00661D0B" w:rsidRDefault="00C81A68" w:rsidP="00C81A68">
                            <w:pPr>
                              <w:pStyle w:val="NoSpacing"/>
                              <w:rPr>
                                <w:rFonts w:ascii="Myriad Pro" w:hAnsi="Myriad Pro"/>
                                <w:sz w:val="32"/>
                              </w:rPr>
                            </w:pPr>
                          </w:p>
                          <w:p w14:paraId="67C6A5AC"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7A815" id="_x0000_s1035" type="#_x0000_t202" style="position:absolute;margin-left:181pt;margin-top:255.5pt;width:396pt;height:34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" fillcolor="#e1eee8 [663]" stroked="f">
                <v:textbox>
                  <w:txbxContent>
                    <w:p w:rsidR="0069003C" w:rsidRPr="00EC3629" w:rsidRDefault="0069003C" w:rsidP="0069003C">
                      <w:pPr>
                        <w:pStyle w:val="NoSpacing"/>
                        <w:rPr>
                          <w:rFonts w:ascii="Myriad Pro" w:hAnsi="Myriad Pro"/>
                          <w:sz w:val="32"/>
                          <w:lang w:val="es-ES"/>
                        </w:rPr>
                      </w:pPr>
                      <w:r w:rsidRPr="00EC3629">
                        <w:rPr>
                          <w:rFonts w:ascii="Myriad Pro" w:hAnsi="Myriad Pro"/>
                          <w:b/>
                          <w:sz w:val="32"/>
                          <w:lang w:val="es-ES"/>
                        </w:rPr>
                        <w:t>Lista de verificación del estudiante</w:t>
                      </w:r>
                      <w:r w:rsidRPr="00EC3629">
                        <w:rPr>
                          <w:rFonts w:ascii="Myriad Pro" w:hAnsi="Myriad Pro"/>
                          <w:sz w:val="32"/>
                          <w:lang w:val="es-ES"/>
                        </w:rPr>
                        <w:t xml:space="preserve"> </w:t>
                      </w:r>
                    </w:p>
                    <w:p w:rsidR="00A81DF3" w:rsidRPr="00EC3629" w:rsidRDefault="00340888" w:rsidP="00AB5EDF">
                      <w:pPr>
                        <w:pStyle w:val="NoSpacing"/>
                        <w:numPr>
                          <w:ilvl w:val="0"/>
                          <w:numId w:val="8"/>
                        </w:numPr>
                        <w:ind w:left="720"/>
                        <w:rPr>
                          <w:b/>
                          <w:sz w:val="22"/>
                          <w:szCs w:val="22"/>
                          <w:lang w:val="es-ES"/>
                        </w:rPr>
                      </w:pPr>
                      <w:bookmarkStart w:id="1" w:name="_GoBack"/>
                      <w:r w:rsidRPr="00EC3629">
                        <w:rPr>
                          <w:b/>
                          <w:sz w:val="22"/>
                          <w:szCs w:val="22"/>
                          <w:lang w:val="es-ES"/>
                        </w:rPr>
                        <w:t>Programa cualquier entrevista necesaria</w:t>
                      </w:r>
                      <w:r w:rsidR="00A81DF3" w:rsidRPr="00EC3629">
                        <w:rPr>
                          <w:b/>
                          <w:sz w:val="22"/>
                          <w:szCs w:val="22"/>
                          <w:lang w:val="es-ES"/>
                        </w:rPr>
                        <w:t>.</w:t>
                      </w:r>
                    </w:p>
                    <w:p w:rsidR="0069003C" w:rsidRPr="00EC3629" w:rsidRDefault="00340888" w:rsidP="00AB5EDF">
                      <w:pPr>
                        <w:pStyle w:val="NoSpacing"/>
                        <w:numPr>
                          <w:ilvl w:val="0"/>
                          <w:numId w:val="8"/>
                        </w:numPr>
                        <w:ind w:left="720"/>
                        <w:rPr>
                          <w:sz w:val="22"/>
                          <w:szCs w:val="22"/>
                          <w:lang w:val="es-ES"/>
                        </w:rPr>
                      </w:pPr>
                      <w:r w:rsidRPr="00EC3629">
                        <w:rPr>
                          <w:b/>
                          <w:sz w:val="22"/>
                          <w:szCs w:val="22"/>
                          <w:lang w:val="es-ES"/>
                        </w:rPr>
                        <w:t xml:space="preserve">Completa las aplicaciones de admisión a la universidad y de ayuda financiera. </w:t>
                      </w:r>
                      <w:r w:rsidR="001D39F7" w:rsidRPr="00EC3629">
                        <w:rPr>
                          <w:b/>
                          <w:sz w:val="22"/>
                          <w:szCs w:val="22"/>
                          <w:lang w:val="es-ES"/>
                        </w:rPr>
                        <w:t xml:space="preserve"> </w:t>
                      </w:r>
                      <w:r w:rsidR="00EC3629" w:rsidRPr="00EC3629">
                        <w:rPr>
                          <w:sz w:val="22"/>
                          <w:szCs w:val="22"/>
                          <w:lang w:val="es-ES"/>
                        </w:rPr>
                        <w:t>Si planeas asistir a un colegio comunitario o técnico, no esperes hasta último momento para aplicar – la ayuda financiera podría ya no ser posible y las clase</w:t>
                      </w:r>
                      <w:r w:rsidR="00EC3629">
                        <w:rPr>
                          <w:sz w:val="22"/>
                          <w:szCs w:val="22"/>
                          <w:lang w:val="es-ES"/>
                        </w:rPr>
                        <w:t>s</w:t>
                      </w:r>
                      <w:r w:rsidR="00EC3629" w:rsidRPr="00EC3629">
                        <w:rPr>
                          <w:sz w:val="22"/>
                          <w:szCs w:val="22"/>
                          <w:lang w:val="es-ES"/>
                        </w:rPr>
                        <w:t xml:space="preserve"> que quieres podrían estar ya llenas. Además, guarda copias de todos los formularios que envíes por correo o presentes en línea. </w:t>
                      </w:r>
                    </w:p>
                    <w:bookmarkEnd w:id="1"/>
                    <w:p w:rsidR="00AB5EDF" w:rsidRDefault="00AB5EDF" w:rsidP="0069003C">
                      <w:pPr>
                        <w:pStyle w:val="NoSpacing"/>
                        <w:rPr>
                          <w:rFonts w:ascii="Myriad Pro" w:hAnsi="Myriad Pro"/>
                          <w:b/>
                          <w:sz w:val="32"/>
                          <w:lang w:val="es-ES"/>
                        </w:rPr>
                      </w:pPr>
                    </w:p>
                    <w:p w:rsidR="0069003C" w:rsidRPr="00EC3629" w:rsidRDefault="0069003C" w:rsidP="0069003C">
                      <w:pPr>
                        <w:pStyle w:val="NoSpacing"/>
                        <w:rPr>
                          <w:sz w:val="24"/>
                          <w:lang w:val="es-ES"/>
                        </w:rPr>
                      </w:pPr>
                      <w:r w:rsidRPr="00EC3629">
                        <w:rPr>
                          <w:rFonts w:ascii="Myriad Pro" w:hAnsi="Myriad Pro"/>
                          <w:b/>
                          <w:sz w:val="32"/>
                          <w:lang w:val="es-ES"/>
                        </w:rPr>
                        <w:t>Lista de verificación de la familia</w:t>
                      </w:r>
                      <w:r w:rsidRPr="00EC3629">
                        <w:rPr>
                          <w:rFonts w:ascii="Myriad Pro" w:hAnsi="Myriad Pro"/>
                          <w:sz w:val="32"/>
                          <w:lang w:val="es-ES"/>
                        </w:rPr>
                        <w:t xml:space="preserve"> </w:t>
                      </w:r>
                    </w:p>
                    <w:p w:rsidR="00A81DF3" w:rsidRPr="00EC3629" w:rsidRDefault="00EC3629" w:rsidP="00AB5EDF">
                      <w:pPr>
                        <w:pStyle w:val="NoSpacing"/>
                        <w:numPr>
                          <w:ilvl w:val="0"/>
                          <w:numId w:val="7"/>
                        </w:numPr>
                        <w:rPr>
                          <w:rFonts w:eastAsiaTheme="minorHAnsi"/>
                          <w:sz w:val="22"/>
                          <w:szCs w:val="22"/>
                          <w:lang w:val="es-ES" w:eastAsia="en-US"/>
                        </w:rPr>
                      </w:pPr>
                      <w:r w:rsidRPr="00EC3629">
                        <w:rPr>
                          <w:b/>
                          <w:sz w:val="22"/>
                          <w:szCs w:val="22"/>
                          <w:lang w:val="es-ES"/>
                        </w:rPr>
                        <w:t xml:space="preserve">Anime a su hijo para que programe entrevistas en la universidad, si son necesarias. </w:t>
                      </w:r>
                      <w:r w:rsidR="00A81DF3" w:rsidRPr="00EC3629">
                        <w:rPr>
                          <w:b/>
                          <w:sz w:val="22"/>
                          <w:szCs w:val="22"/>
                          <w:lang w:val="es-ES"/>
                        </w:rPr>
                        <w:t xml:space="preserve"> </w:t>
                      </w:r>
                      <w:r w:rsidRPr="00EC3629">
                        <w:rPr>
                          <w:sz w:val="22"/>
                          <w:szCs w:val="22"/>
                          <w:lang w:val="es-ES"/>
                        </w:rPr>
                        <w:t>U</w:t>
                      </w:r>
                      <w:r w:rsidR="00A81DF3" w:rsidRPr="00EC3629">
                        <w:rPr>
                          <w:sz w:val="22"/>
                          <w:szCs w:val="22"/>
                          <w:lang w:val="es-ES"/>
                        </w:rPr>
                        <w:t>n</w:t>
                      </w:r>
                      <w:r w:rsidRPr="00EC3629">
                        <w:rPr>
                          <w:sz w:val="22"/>
                          <w:szCs w:val="22"/>
                          <w:lang w:val="es-ES"/>
                        </w:rPr>
                        <w:t xml:space="preserve">a entrevista es una excelente forma, de que su hijo(a) conozca más </w:t>
                      </w:r>
                      <w:proofErr w:type="gramStart"/>
                      <w:r w:rsidRPr="00EC3629">
                        <w:rPr>
                          <w:sz w:val="22"/>
                          <w:szCs w:val="22"/>
                          <w:lang w:val="es-ES"/>
                        </w:rPr>
                        <w:t>sobre  la</w:t>
                      </w:r>
                      <w:proofErr w:type="gramEnd"/>
                      <w:r w:rsidRPr="00EC3629">
                        <w:rPr>
                          <w:sz w:val="22"/>
                          <w:szCs w:val="22"/>
                          <w:lang w:val="es-ES"/>
                        </w:rPr>
                        <w:t xml:space="preserve"> universidad o colegio, y de que la universidad o colegio conozcan más a su hijo(a). Obt</w:t>
                      </w:r>
                      <w:r w:rsidR="00962A55">
                        <w:rPr>
                          <w:sz w:val="22"/>
                          <w:szCs w:val="22"/>
                          <w:lang w:val="es-ES"/>
                        </w:rPr>
                        <w:t>enga</w:t>
                      </w:r>
                      <w:r w:rsidRPr="00EC3629">
                        <w:rPr>
                          <w:sz w:val="22"/>
                          <w:szCs w:val="22"/>
                          <w:lang w:val="es-ES"/>
                        </w:rPr>
                        <w:t xml:space="preserve"> un resumen general sobre el proceso de entrevistas.  </w:t>
                      </w:r>
                      <w:r w:rsidR="00A81DF3" w:rsidRPr="00EC3629">
                        <w:rPr>
                          <w:sz w:val="22"/>
                          <w:szCs w:val="22"/>
                          <w:lang w:val="es-ES"/>
                        </w:rPr>
                        <w:t xml:space="preserve"> </w:t>
                      </w:r>
                    </w:p>
                    <w:p w:rsidR="001D39F7" w:rsidRPr="00EC3629" w:rsidRDefault="00EC3629" w:rsidP="00AB5EDF">
                      <w:pPr>
                        <w:pStyle w:val="NoSpacing"/>
                        <w:numPr>
                          <w:ilvl w:val="0"/>
                          <w:numId w:val="7"/>
                        </w:numPr>
                        <w:rPr>
                          <w:sz w:val="22"/>
                          <w:szCs w:val="22"/>
                          <w:lang w:val="es-ES"/>
                        </w:rPr>
                      </w:pPr>
                      <w:r w:rsidRPr="00EC3629">
                        <w:rPr>
                          <w:b/>
                          <w:sz w:val="22"/>
                          <w:szCs w:val="22"/>
                          <w:lang w:val="es-ES"/>
                        </w:rPr>
                        <w:t xml:space="preserve">Trabajen juntos en la aplicación para ayuda financiera. </w:t>
                      </w:r>
                      <w:r w:rsidRPr="00EC3629">
                        <w:rPr>
                          <w:sz w:val="22"/>
                          <w:szCs w:val="22"/>
                          <w:lang w:val="es-ES"/>
                        </w:rPr>
                        <w:t xml:space="preserve">Entre más pronto </w:t>
                      </w:r>
                      <w:r w:rsidR="00962A55">
                        <w:rPr>
                          <w:sz w:val="22"/>
                          <w:szCs w:val="22"/>
                          <w:lang w:val="es-ES"/>
                        </w:rPr>
                        <w:t xml:space="preserve">se </w:t>
                      </w:r>
                      <w:r w:rsidRPr="00EC3629">
                        <w:rPr>
                          <w:sz w:val="22"/>
                          <w:szCs w:val="22"/>
                          <w:lang w:val="es-ES"/>
                        </w:rPr>
                        <w:t>aplique, mejor.</w:t>
                      </w:r>
                      <w:r w:rsidR="001D39F7" w:rsidRPr="00EC3629">
                        <w:rPr>
                          <w:sz w:val="22"/>
                          <w:szCs w:val="22"/>
                          <w:lang w:val="es-ES"/>
                        </w:rPr>
                        <w:t xml:space="preserve"> </w:t>
                      </w:r>
                    </w:p>
                    <w:p w:rsidR="001D39F7" w:rsidRPr="00EC3629" w:rsidRDefault="00EC3629" w:rsidP="00AB5EDF">
                      <w:pPr>
                        <w:pStyle w:val="NoSpacing"/>
                        <w:numPr>
                          <w:ilvl w:val="0"/>
                          <w:numId w:val="7"/>
                        </w:numPr>
                        <w:rPr>
                          <w:sz w:val="24"/>
                          <w:lang w:val="es-ES"/>
                        </w:rPr>
                      </w:pPr>
                      <w:r w:rsidRPr="00EC3629">
                        <w:rPr>
                          <w:b/>
                          <w:sz w:val="22"/>
                          <w:szCs w:val="22"/>
                          <w:lang w:val="es-ES"/>
                        </w:rPr>
                        <w:t>Aprendan juntos sobre las opciones de préstamo.</w:t>
                      </w:r>
                      <w:r w:rsidRPr="00EC3629">
                        <w:rPr>
                          <w:sz w:val="22"/>
                          <w:szCs w:val="22"/>
                          <w:lang w:val="es-ES"/>
                        </w:rPr>
                        <w:t xml:space="preserve"> Tomar dinero en préstamo para la universidad puede ser una buena escogencia </w:t>
                      </w:r>
                      <w:r w:rsidR="001D39F7" w:rsidRPr="00EC3629">
                        <w:rPr>
                          <w:sz w:val="22"/>
                          <w:szCs w:val="22"/>
                          <w:lang w:val="es-ES"/>
                        </w:rPr>
                        <w:t xml:space="preserve">— </w:t>
                      </w:r>
                      <w:r w:rsidRPr="00EC3629">
                        <w:rPr>
                          <w:sz w:val="22"/>
                          <w:szCs w:val="22"/>
                          <w:lang w:val="es-ES"/>
                        </w:rPr>
                        <w:t>en especial si su estudiante de secundaria obtiene un préstamo federal de bajo interés. Sea prudente; conozca las opciones de préstamo y el rol de los padres en el préstamo de dinero:</w:t>
                      </w:r>
                      <w:r w:rsidR="001D39F7" w:rsidRPr="00EC3629">
                        <w:rPr>
                          <w:sz w:val="24"/>
                          <w:lang w:val="es-ES"/>
                        </w:rPr>
                        <w:t xml:space="preserve"> </w:t>
                      </w:r>
                      <w:hyperlink r:id="rId15" w:history="1">
                        <w:proofErr w:type="spellStart"/>
                        <w:r w:rsidR="001D39F7" w:rsidRPr="00EC3629">
                          <w:rPr>
                            <w:color w:val="4FB8C1" w:themeColor="text2" w:themeTint="99"/>
                            <w:sz w:val="24"/>
                            <w:u w:val="single"/>
                            <w:lang w:val="es-ES"/>
                          </w:rPr>
                          <w:t>parent's</w:t>
                        </w:r>
                        <w:proofErr w:type="spellEnd"/>
                        <w:r w:rsidR="001D39F7" w:rsidRPr="00EC3629">
                          <w:rPr>
                            <w:color w:val="4FB8C1" w:themeColor="text2" w:themeTint="99"/>
                            <w:sz w:val="24"/>
                            <w:u w:val="single"/>
                            <w:lang w:val="es-ES"/>
                          </w:rPr>
                          <w:t xml:space="preserve"> role in </w:t>
                        </w:r>
                        <w:proofErr w:type="spellStart"/>
                        <w:r w:rsidR="001D39F7" w:rsidRPr="00EC3629">
                          <w:rPr>
                            <w:color w:val="4FB8C1" w:themeColor="text2" w:themeTint="99"/>
                            <w:sz w:val="24"/>
                            <w:u w:val="single"/>
                            <w:lang w:val="es-ES"/>
                          </w:rPr>
                          <w:t>borrowing</w:t>
                        </w:r>
                        <w:proofErr w:type="spellEnd"/>
                        <w:r w:rsidR="001D39F7" w:rsidRPr="00EC3629">
                          <w:rPr>
                            <w:color w:val="4FB8C1" w:themeColor="text2" w:themeTint="99"/>
                            <w:sz w:val="24"/>
                            <w:u w:val="single"/>
                            <w:lang w:val="es-ES"/>
                          </w:rPr>
                          <w:t xml:space="preserve"> </w:t>
                        </w:r>
                        <w:proofErr w:type="spellStart"/>
                        <w:r w:rsidR="001D39F7" w:rsidRPr="00EC3629">
                          <w:rPr>
                            <w:color w:val="4FB8C1" w:themeColor="text2" w:themeTint="99"/>
                            <w:sz w:val="24"/>
                            <w:u w:val="single"/>
                            <w:lang w:val="es-ES"/>
                          </w:rPr>
                          <w:t>money</w:t>
                        </w:r>
                        <w:proofErr w:type="spellEnd"/>
                      </w:hyperlink>
                      <w:r w:rsidR="001D39F7" w:rsidRPr="00EC3629">
                        <w:rPr>
                          <w:color w:val="4FB8C1" w:themeColor="text2" w:themeTint="99"/>
                          <w:sz w:val="24"/>
                          <w:lang w:val="es-ES"/>
                        </w:rPr>
                        <w:t>.</w:t>
                      </w:r>
                    </w:p>
                    <w:p w:rsidR="001D39F7" w:rsidRDefault="001D39F7" w:rsidP="00C81A68">
                      <w:pPr>
                        <w:spacing w:after="100" w:afterAutospacing="1" w:line="240" w:lineRule="auto"/>
                        <w:ind w:left="360"/>
                        <w:jc w:val="right"/>
                        <w:rPr>
                          <w:b/>
                          <w:sz w:val="20"/>
                          <w:szCs w:val="20"/>
                        </w:rPr>
                      </w:pPr>
                    </w:p>
                    <w:p w:rsidR="00C81A68" w:rsidRPr="00661D0B" w:rsidRDefault="00C81A68" w:rsidP="00C81A68">
                      <w:pPr>
                        <w:pStyle w:val="NoSpacing"/>
                        <w:rPr>
                          <w:rFonts w:ascii="Myriad Pro" w:hAnsi="Myriad Pro"/>
                          <w:sz w:val="32"/>
                        </w:rPr>
                      </w:pPr>
                    </w:p>
                    <w:p w:rsidR="008A4FE5" w:rsidRPr="00661D0B" w:rsidRDefault="008A4FE5" w:rsidP="00661D0B">
                      <w:pPr>
                        <w:pStyle w:val="NoSpacing"/>
                        <w:rPr>
                          <w:rFonts w:ascii="Myriad Pro" w:hAnsi="Myriad Pro"/>
                          <w:sz w:val="32"/>
                        </w:rPr>
                      </w:pPr>
                    </w:p>
                  </w:txbxContent>
                </v:textbox>
              </v:shape>
            </w:pict>
          </mc:Fallback>
        </mc:AlternateContent>
      </w:r>
      <w:r w:rsidR="008B196A">
        <w:rPr>
          <w:noProof/>
          <w:lang w:val="en-US"/>
        </w:rPr>
        <mc:AlternateContent>
          <mc:Choice Requires="wps">
            <w:drawing>
              <wp:anchor distT="0" distB="0" distL="114300" distR="114300" simplePos="0" relativeHeight="251663360" behindDoc="0" locked="0" layoutInCell="1" allowOverlap="1" wp14:anchorId="35BB3D64" wp14:editId="6B2EE53D">
                <wp:simplePos x="0" y="0"/>
                <wp:positionH relativeFrom="column">
                  <wp:posOffset>64135</wp:posOffset>
                </wp:positionH>
                <wp:positionV relativeFrom="paragraph">
                  <wp:posOffset>182245</wp:posOffset>
                </wp:positionV>
                <wp:extent cx="2233930" cy="89395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33930" cy="8939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C5CB7" w14:textId="77777777" w:rsidR="00C7202C" w:rsidRPr="00EC3629" w:rsidRDefault="000E0CED" w:rsidP="00D204EC">
                            <w:pPr>
                              <w:pStyle w:val="NoSpacing"/>
                              <w:rPr>
                                <w:rFonts w:eastAsia="Times New Roman"/>
                                <w:sz w:val="26"/>
                                <w:szCs w:val="26"/>
                                <w:lang w:val="es-ES"/>
                              </w:rPr>
                            </w:pPr>
                            <w:r w:rsidRPr="00EC3629">
                              <w:rPr>
                                <w:rFonts w:ascii="Myriad Pro" w:hAnsi="Myriad Pro" w:cs="Arial"/>
                                <w:b/>
                                <w:color w:val="EA6312" w:themeColor="accent2"/>
                                <w:sz w:val="26"/>
                                <w:szCs w:val="26"/>
                                <w:lang w:val="es-ES"/>
                              </w:rPr>
                              <w:t>M</w:t>
                            </w:r>
                            <w:r w:rsidR="0069003C" w:rsidRPr="00EC3629">
                              <w:rPr>
                                <w:rFonts w:ascii="Myriad Pro" w:hAnsi="Myriad Pro" w:cs="Arial"/>
                                <w:b/>
                                <w:color w:val="EA6312" w:themeColor="accent2"/>
                                <w:sz w:val="26"/>
                                <w:szCs w:val="26"/>
                                <w:lang w:val="es-ES"/>
                              </w:rPr>
                              <w:t>ITO</w:t>
                            </w:r>
                            <w:r w:rsidRPr="00EC3629">
                              <w:rPr>
                                <w:rFonts w:ascii="Myriad Pro" w:hAnsi="Myriad Pro" w:cs="Arial"/>
                                <w:b/>
                                <w:color w:val="EA6312" w:themeColor="accent2"/>
                                <w:sz w:val="26"/>
                                <w:szCs w:val="26"/>
                                <w:lang w:val="es-ES"/>
                              </w:rPr>
                              <w:t>:</w:t>
                            </w:r>
                            <w:r w:rsidR="00AC643F" w:rsidRPr="00EC3629">
                              <w:rPr>
                                <w:sz w:val="26"/>
                                <w:szCs w:val="26"/>
                                <w:lang w:val="es-ES"/>
                              </w:rPr>
                              <w:t xml:space="preserve"> </w:t>
                            </w:r>
                            <w:r w:rsidR="008B196A" w:rsidRPr="00EC3629">
                              <w:rPr>
                                <w:sz w:val="26"/>
                                <w:szCs w:val="26"/>
                                <w:lang w:val="es-ES"/>
                              </w:rPr>
                              <w:t>Los estudiantes tienen que declarar una especiali</w:t>
                            </w:r>
                            <w:r w:rsidR="00962A55">
                              <w:rPr>
                                <w:sz w:val="26"/>
                                <w:szCs w:val="26"/>
                                <w:lang w:val="es-ES"/>
                              </w:rPr>
                              <w:t>dad</w:t>
                            </w:r>
                            <w:r w:rsidR="008B196A" w:rsidRPr="00EC3629">
                              <w:rPr>
                                <w:sz w:val="26"/>
                                <w:szCs w:val="26"/>
                                <w:lang w:val="es-ES"/>
                              </w:rPr>
                              <w:t xml:space="preserve"> (“major”) y decidir una carrera antes de escoger su universidad.  </w:t>
                            </w:r>
                          </w:p>
                          <w:p w14:paraId="6DBDD6BB" w14:textId="77777777" w:rsidR="000E0CED" w:rsidRPr="00EC3629" w:rsidRDefault="000E0CED" w:rsidP="00D204EC">
                            <w:pPr>
                              <w:pStyle w:val="NoSpacing"/>
                              <w:rPr>
                                <w:rFonts w:cs="Arial"/>
                                <w:sz w:val="26"/>
                                <w:szCs w:val="26"/>
                                <w:lang w:val="es-ES"/>
                              </w:rPr>
                            </w:pPr>
                          </w:p>
                          <w:p w14:paraId="26E3C6AF" w14:textId="77777777" w:rsidR="00743153" w:rsidRPr="00EC3629" w:rsidRDefault="000E0CED" w:rsidP="00D204EC">
                            <w:pPr>
                              <w:pStyle w:val="NoSpacing"/>
                              <w:rPr>
                                <w:w w:val="105"/>
                                <w:sz w:val="26"/>
                                <w:szCs w:val="26"/>
                                <w:lang w:val="es-ES"/>
                              </w:rPr>
                            </w:pPr>
                            <w:r w:rsidRPr="00EC3629">
                              <w:rPr>
                                <w:rFonts w:ascii="Myriad Pro" w:hAnsi="Myriad Pro" w:cs="Arial"/>
                                <w:b/>
                                <w:color w:val="EA6312" w:themeColor="accent2"/>
                                <w:sz w:val="26"/>
                                <w:szCs w:val="26"/>
                                <w:lang w:val="es-ES"/>
                              </w:rPr>
                              <w:t>REALI</w:t>
                            </w:r>
                            <w:r w:rsidR="0069003C" w:rsidRPr="00EC3629">
                              <w:rPr>
                                <w:rFonts w:ascii="Myriad Pro" w:hAnsi="Myriad Pro" w:cs="Arial"/>
                                <w:b/>
                                <w:color w:val="EA6312" w:themeColor="accent2"/>
                                <w:sz w:val="26"/>
                                <w:szCs w:val="26"/>
                                <w:lang w:val="es-ES"/>
                              </w:rPr>
                              <w:t>DAD</w:t>
                            </w:r>
                            <w:r w:rsidRPr="00EC3629">
                              <w:rPr>
                                <w:rFonts w:ascii="Myriad Pro" w:hAnsi="Myriad Pro" w:cs="Arial"/>
                                <w:color w:val="EA6312" w:themeColor="accent2"/>
                                <w:sz w:val="26"/>
                                <w:szCs w:val="26"/>
                                <w:lang w:val="es-ES"/>
                              </w:rPr>
                              <w:t>:</w:t>
                            </w:r>
                            <w:r w:rsidRPr="00EC3629">
                              <w:rPr>
                                <w:rFonts w:cs="Arial"/>
                                <w:sz w:val="26"/>
                                <w:szCs w:val="26"/>
                                <w:lang w:val="es-ES"/>
                              </w:rPr>
                              <w:t xml:space="preserve"> </w:t>
                            </w:r>
                            <w:r w:rsidR="008B196A" w:rsidRPr="00EC3629">
                              <w:rPr>
                                <w:w w:val="105"/>
                                <w:sz w:val="26"/>
                                <w:szCs w:val="26"/>
                                <w:lang w:val="es-ES"/>
                              </w:rPr>
                              <w:t>No, en absoluto.</w:t>
                            </w:r>
                          </w:p>
                          <w:p w14:paraId="0B4A0011" w14:textId="77777777" w:rsidR="00AD1D8F" w:rsidRPr="00EC3629" w:rsidRDefault="00AD1D8F" w:rsidP="00D204EC">
                            <w:pPr>
                              <w:pStyle w:val="NoSpacing"/>
                              <w:rPr>
                                <w:w w:val="105"/>
                                <w:sz w:val="26"/>
                                <w:szCs w:val="26"/>
                                <w:lang w:val="es-ES"/>
                              </w:rPr>
                            </w:pPr>
                          </w:p>
                          <w:p w14:paraId="30F15382" w14:textId="77777777" w:rsidR="00743153" w:rsidRPr="00EC3629" w:rsidRDefault="008B196A" w:rsidP="00D204EC">
                            <w:pPr>
                              <w:pStyle w:val="NoSpacing"/>
                              <w:rPr>
                                <w:w w:val="105"/>
                                <w:sz w:val="26"/>
                                <w:szCs w:val="26"/>
                                <w:lang w:val="es-ES"/>
                              </w:rPr>
                            </w:pPr>
                            <w:r w:rsidRPr="00EC3629">
                              <w:rPr>
                                <w:w w:val="105"/>
                                <w:sz w:val="26"/>
                                <w:szCs w:val="26"/>
                                <w:lang w:val="es-ES"/>
                              </w:rPr>
                              <w:t>La mayoría de las aplicaciones universitarias preguntan cuál podría ser la especi</w:t>
                            </w:r>
                            <w:r w:rsidR="00EC3629" w:rsidRPr="00EC3629">
                              <w:rPr>
                                <w:w w:val="105"/>
                                <w:sz w:val="26"/>
                                <w:szCs w:val="26"/>
                                <w:lang w:val="es-ES"/>
                              </w:rPr>
                              <w:t>a</w:t>
                            </w:r>
                            <w:r w:rsidRPr="00EC3629">
                              <w:rPr>
                                <w:w w:val="105"/>
                                <w:sz w:val="26"/>
                                <w:szCs w:val="26"/>
                                <w:lang w:val="es-ES"/>
                              </w:rPr>
                              <w:t xml:space="preserve">lidad prevista, pero eso no significa que sea fija, como una roca. </w:t>
                            </w:r>
                          </w:p>
                          <w:p w14:paraId="351D7912" w14:textId="77777777" w:rsidR="00AD1D8F" w:rsidRPr="00EC3629" w:rsidRDefault="00AD1D8F" w:rsidP="00D204EC">
                            <w:pPr>
                              <w:pStyle w:val="NoSpacing"/>
                              <w:rPr>
                                <w:w w:val="105"/>
                                <w:sz w:val="26"/>
                                <w:szCs w:val="26"/>
                                <w:lang w:val="es-ES"/>
                              </w:rPr>
                            </w:pPr>
                          </w:p>
                          <w:p w14:paraId="46BA6F05" w14:textId="77777777" w:rsidR="00AD1D8F" w:rsidRPr="00EC3629" w:rsidRDefault="008B196A" w:rsidP="00D204EC">
                            <w:pPr>
                              <w:pStyle w:val="NoSpacing"/>
                              <w:rPr>
                                <w:w w:val="105"/>
                                <w:sz w:val="26"/>
                                <w:szCs w:val="26"/>
                                <w:lang w:val="es-ES"/>
                              </w:rPr>
                            </w:pPr>
                            <w:r w:rsidRPr="00EC3629">
                              <w:rPr>
                                <w:w w:val="105"/>
                                <w:sz w:val="26"/>
                                <w:szCs w:val="26"/>
                                <w:lang w:val="es-ES"/>
                              </w:rPr>
                              <w:t xml:space="preserve">La universidad es el momento para que el estudiante explore sus intereses académicos y descubra </w:t>
                            </w:r>
                            <w:r w:rsidR="00962A55">
                              <w:rPr>
                                <w:w w:val="105"/>
                                <w:sz w:val="26"/>
                                <w:szCs w:val="26"/>
                                <w:lang w:val="es-ES"/>
                              </w:rPr>
                              <w:t>un área en la que quizás quiera</w:t>
                            </w:r>
                            <w:r w:rsidRPr="00EC3629">
                              <w:rPr>
                                <w:w w:val="105"/>
                                <w:sz w:val="26"/>
                                <w:szCs w:val="26"/>
                                <w:lang w:val="es-ES"/>
                              </w:rPr>
                              <w:t xml:space="preserve"> especializarse.</w:t>
                            </w:r>
                          </w:p>
                          <w:p w14:paraId="7941F797" w14:textId="77777777" w:rsidR="00743153" w:rsidRPr="00EC3629" w:rsidRDefault="00743153" w:rsidP="00D204EC">
                            <w:pPr>
                              <w:pStyle w:val="NoSpacing"/>
                              <w:rPr>
                                <w:w w:val="105"/>
                                <w:sz w:val="26"/>
                                <w:szCs w:val="26"/>
                                <w:lang w:val="es-ES"/>
                              </w:rPr>
                            </w:pPr>
                            <w:r w:rsidRPr="00EC3629">
                              <w:rPr>
                                <w:w w:val="105"/>
                                <w:sz w:val="26"/>
                                <w:szCs w:val="26"/>
                                <w:lang w:val="es-ES"/>
                              </w:rPr>
                              <w:t xml:space="preserve"> </w:t>
                            </w:r>
                          </w:p>
                          <w:p w14:paraId="72C467D2" w14:textId="77777777" w:rsidR="00743153" w:rsidRPr="00EC3629" w:rsidRDefault="00F64084" w:rsidP="00D204EC">
                            <w:pPr>
                              <w:pStyle w:val="NoSpacing"/>
                              <w:rPr>
                                <w:w w:val="105"/>
                                <w:sz w:val="26"/>
                                <w:szCs w:val="26"/>
                                <w:lang w:val="es-ES"/>
                              </w:rPr>
                            </w:pPr>
                            <w:r w:rsidRPr="00EC3629">
                              <w:rPr>
                                <w:w w:val="105"/>
                                <w:sz w:val="26"/>
                                <w:szCs w:val="26"/>
                                <w:lang w:val="es-ES"/>
                              </w:rPr>
                              <w:t xml:space="preserve">Con mayor frecuencia que no, los estudiantes encontrarán que su especialidad es algo sobre lo que no habían oído antes en la escuela secundaria, así que ahora, en la universidad, tendrán bastante tiempo para descubrirla y decidirse.  </w:t>
                            </w:r>
                          </w:p>
                          <w:p w14:paraId="73CFC8D0" w14:textId="77777777" w:rsidR="00D204EC" w:rsidRPr="00EC3629" w:rsidRDefault="00D204EC" w:rsidP="00743153">
                            <w:pPr>
                              <w:jc w:val="right"/>
                              <w:rPr>
                                <w:rFonts w:cs="Arial"/>
                                <w:sz w:val="20"/>
                                <w:szCs w:val="26"/>
                              </w:rPr>
                            </w:pPr>
                          </w:p>
                          <w:p w14:paraId="0557D890" w14:textId="77777777" w:rsidR="001F06EE" w:rsidRPr="00D5473B" w:rsidRDefault="001F06EE" w:rsidP="00743153">
                            <w:pPr>
                              <w:jc w:val="right"/>
                              <w:rPr>
                                <w:rFonts w:cs="Arial"/>
                                <w:sz w:val="14"/>
                                <w:szCs w:val="20"/>
                              </w:rPr>
                            </w:pPr>
                          </w:p>
                          <w:p w14:paraId="161BCFAD" w14:textId="77777777" w:rsidR="0045478F" w:rsidRPr="00AC643F" w:rsidRDefault="0045478F" w:rsidP="00AC643F">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CFB3D" id="Text Box 9" o:spid="_x0000_s1036" type="#_x0000_t202" style="position:absolute;margin-left:5.05pt;margin-top:14.35pt;width:175.9pt;height:70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" filled="f" stroked="f" strokeweight=".5pt">
                <v:textbox>
                  <w:txbxContent>
                    <w:p w:rsidR="00C7202C" w:rsidRPr="00EC3629" w:rsidRDefault="000E0CED" w:rsidP="00D204EC">
                      <w:pPr>
                        <w:pStyle w:val="NoSpacing"/>
                        <w:rPr>
                          <w:rFonts w:eastAsia="Times New Roman"/>
                          <w:sz w:val="26"/>
                          <w:szCs w:val="26"/>
                          <w:lang w:val="es-ES"/>
                        </w:rPr>
                      </w:pPr>
                      <w:r w:rsidRPr="00EC3629">
                        <w:rPr>
                          <w:rFonts w:ascii="Myriad Pro" w:hAnsi="Myriad Pro" w:cs="Arial"/>
                          <w:b/>
                          <w:color w:val="EA6312" w:themeColor="accent2"/>
                          <w:sz w:val="26"/>
                          <w:szCs w:val="26"/>
                          <w:lang w:val="es-ES"/>
                        </w:rPr>
                        <w:t>M</w:t>
                      </w:r>
                      <w:r w:rsidR="0069003C" w:rsidRPr="00EC3629">
                        <w:rPr>
                          <w:rFonts w:ascii="Myriad Pro" w:hAnsi="Myriad Pro" w:cs="Arial"/>
                          <w:b/>
                          <w:color w:val="EA6312" w:themeColor="accent2"/>
                          <w:sz w:val="26"/>
                          <w:szCs w:val="26"/>
                          <w:lang w:val="es-ES"/>
                        </w:rPr>
                        <w:t>ITO</w:t>
                      </w:r>
                      <w:r w:rsidRPr="00EC3629">
                        <w:rPr>
                          <w:rFonts w:ascii="Myriad Pro" w:hAnsi="Myriad Pro" w:cs="Arial"/>
                          <w:b/>
                          <w:color w:val="EA6312" w:themeColor="accent2"/>
                          <w:sz w:val="26"/>
                          <w:szCs w:val="26"/>
                          <w:lang w:val="es-ES"/>
                        </w:rPr>
                        <w:t>:</w:t>
                      </w:r>
                      <w:r w:rsidR="00AC643F" w:rsidRPr="00EC3629">
                        <w:rPr>
                          <w:sz w:val="26"/>
                          <w:szCs w:val="26"/>
                          <w:lang w:val="es-ES"/>
                        </w:rPr>
                        <w:t xml:space="preserve"> </w:t>
                      </w:r>
                      <w:r w:rsidR="008B196A" w:rsidRPr="00EC3629">
                        <w:rPr>
                          <w:sz w:val="26"/>
                          <w:szCs w:val="26"/>
                          <w:lang w:val="es-ES"/>
                        </w:rPr>
                        <w:t>Los estudiantes tienen que declarar una especiali</w:t>
                      </w:r>
                      <w:r w:rsidR="00962A55">
                        <w:rPr>
                          <w:sz w:val="26"/>
                          <w:szCs w:val="26"/>
                          <w:lang w:val="es-ES"/>
                        </w:rPr>
                        <w:t>dad</w:t>
                      </w:r>
                      <w:r w:rsidR="008B196A" w:rsidRPr="00EC3629">
                        <w:rPr>
                          <w:sz w:val="26"/>
                          <w:szCs w:val="26"/>
                          <w:lang w:val="es-ES"/>
                        </w:rPr>
                        <w:t xml:space="preserve"> (“</w:t>
                      </w:r>
                      <w:proofErr w:type="spellStart"/>
                      <w:r w:rsidR="008B196A" w:rsidRPr="00EC3629">
                        <w:rPr>
                          <w:sz w:val="26"/>
                          <w:szCs w:val="26"/>
                          <w:lang w:val="es-ES"/>
                        </w:rPr>
                        <w:t>major</w:t>
                      </w:r>
                      <w:proofErr w:type="spellEnd"/>
                      <w:r w:rsidR="008B196A" w:rsidRPr="00EC3629">
                        <w:rPr>
                          <w:sz w:val="26"/>
                          <w:szCs w:val="26"/>
                          <w:lang w:val="es-ES"/>
                        </w:rPr>
                        <w:t xml:space="preserve">”) y decidir una carrera antes de escoger su universidad.  </w:t>
                      </w:r>
                    </w:p>
                    <w:p w:rsidR="000E0CED" w:rsidRPr="00EC3629" w:rsidRDefault="000E0CED" w:rsidP="00D204EC">
                      <w:pPr>
                        <w:pStyle w:val="NoSpacing"/>
                        <w:rPr>
                          <w:rFonts w:cs="Arial"/>
                          <w:sz w:val="26"/>
                          <w:szCs w:val="26"/>
                          <w:lang w:val="es-ES"/>
                        </w:rPr>
                      </w:pPr>
                    </w:p>
                    <w:p w:rsidR="00743153" w:rsidRPr="00EC3629" w:rsidRDefault="000E0CED" w:rsidP="00D204EC">
                      <w:pPr>
                        <w:pStyle w:val="NoSpacing"/>
                        <w:rPr>
                          <w:w w:val="105"/>
                          <w:sz w:val="26"/>
                          <w:szCs w:val="26"/>
                          <w:lang w:val="es-ES"/>
                        </w:rPr>
                      </w:pPr>
                      <w:r w:rsidRPr="00EC3629">
                        <w:rPr>
                          <w:rFonts w:ascii="Myriad Pro" w:hAnsi="Myriad Pro" w:cs="Arial"/>
                          <w:b/>
                          <w:color w:val="EA6312" w:themeColor="accent2"/>
                          <w:sz w:val="26"/>
                          <w:szCs w:val="26"/>
                          <w:lang w:val="es-ES"/>
                        </w:rPr>
                        <w:t>REALI</w:t>
                      </w:r>
                      <w:r w:rsidR="0069003C" w:rsidRPr="00EC3629">
                        <w:rPr>
                          <w:rFonts w:ascii="Myriad Pro" w:hAnsi="Myriad Pro" w:cs="Arial"/>
                          <w:b/>
                          <w:color w:val="EA6312" w:themeColor="accent2"/>
                          <w:sz w:val="26"/>
                          <w:szCs w:val="26"/>
                          <w:lang w:val="es-ES"/>
                        </w:rPr>
                        <w:t>DAD</w:t>
                      </w:r>
                      <w:r w:rsidRPr="00EC3629">
                        <w:rPr>
                          <w:rFonts w:ascii="Myriad Pro" w:hAnsi="Myriad Pro" w:cs="Arial"/>
                          <w:color w:val="EA6312" w:themeColor="accent2"/>
                          <w:sz w:val="26"/>
                          <w:szCs w:val="26"/>
                          <w:lang w:val="es-ES"/>
                        </w:rPr>
                        <w:t>:</w:t>
                      </w:r>
                      <w:r w:rsidRPr="00EC3629">
                        <w:rPr>
                          <w:rFonts w:cs="Arial"/>
                          <w:sz w:val="26"/>
                          <w:szCs w:val="26"/>
                          <w:lang w:val="es-ES"/>
                        </w:rPr>
                        <w:t xml:space="preserve"> </w:t>
                      </w:r>
                      <w:r w:rsidR="008B196A" w:rsidRPr="00EC3629">
                        <w:rPr>
                          <w:w w:val="105"/>
                          <w:sz w:val="26"/>
                          <w:szCs w:val="26"/>
                          <w:lang w:val="es-ES"/>
                        </w:rPr>
                        <w:t>No, en absoluto.</w:t>
                      </w:r>
                    </w:p>
                    <w:p w:rsidR="00AD1D8F" w:rsidRPr="00EC3629" w:rsidRDefault="00AD1D8F" w:rsidP="00D204EC">
                      <w:pPr>
                        <w:pStyle w:val="NoSpacing"/>
                        <w:rPr>
                          <w:w w:val="105"/>
                          <w:sz w:val="26"/>
                          <w:szCs w:val="26"/>
                          <w:lang w:val="es-ES"/>
                        </w:rPr>
                      </w:pPr>
                    </w:p>
                    <w:p w:rsidR="00743153" w:rsidRPr="00EC3629" w:rsidRDefault="008B196A" w:rsidP="00D204EC">
                      <w:pPr>
                        <w:pStyle w:val="NoSpacing"/>
                        <w:rPr>
                          <w:w w:val="105"/>
                          <w:sz w:val="26"/>
                          <w:szCs w:val="26"/>
                          <w:lang w:val="es-ES"/>
                        </w:rPr>
                      </w:pPr>
                      <w:r w:rsidRPr="00EC3629">
                        <w:rPr>
                          <w:w w:val="105"/>
                          <w:sz w:val="26"/>
                          <w:szCs w:val="26"/>
                          <w:lang w:val="es-ES"/>
                        </w:rPr>
                        <w:t>La mayoría de las aplicaciones universitarias preguntan cuál podría ser la especi</w:t>
                      </w:r>
                      <w:r w:rsidR="00EC3629" w:rsidRPr="00EC3629">
                        <w:rPr>
                          <w:w w:val="105"/>
                          <w:sz w:val="26"/>
                          <w:szCs w:val="26"/>
                          <w:lang w:val="es-ES"/>
                        </w:rPr>
                        <w:t>a</w:t>
                      </w:r>
                      <w:r w:rsidRPr="00EC3629">
                        <w:rPr>
                          <w:w w:val="105"/>
                          <w:sz w:val="26"/>
                          <w:szCs w:val="26"/>
                          <w:lang w:val="es-ES"/>
                        </w:rPr>
                        <w:t xml:space="preserve">lidad prevista, pero eso no significa que sea fija, como una roca. </w:t>
                      </w:r>
                    </w:p>
                    <w:p w:rsidR="00AD1D8F" w:rsidRPr="00EC3629" w:rsidRDefault="00AD1D8F" w:rsidP="00D204EC">
                      <w:pPr>
                        <w:pStyle w:val="NoSpacing"/>
                        <w:rPr>
                          <w:w w:val="105"/>
                          <w:sz w:val="26"/>
                          <w:szCs w:val="26"/>
                          <w:lang w:val="es-ES"/>
                        </w:rPr>
                      </w:pPr>
                    </w:p>
                    <w:p w:rsidR="00AD1D8F" w:rsidRPr="00EC3629" w:rsidRDefault="008B196A" w:rsidP="00D204EC">
                      <w:pPr>
                        <w:pStyle w:val="NoSpacing"/>
                        <w:rPr>
                          <w:w w:val="105"/>
                          <w:sz w:val="26"/>
                          <w:szCs w:val="26"/>
                          <w:lang w:val="es-ES"/>
                        </w:rPr>
                      </w:pPr>
                      <w:r w:rsidRPr="00EC3629">
                        <w:rPr>
                          <w:w w:val="105"/>
                          <w:sz w:val="26"/>
                          <w:szCs w:val="26"/>
                          <w:lang w:val="es-ES"/>
                        </w:rPr>
                        <w:t xml:space="preserve">La universidad es el momento para que el estudiante explore sus intereses académicos y descubra </w:t>
                      </w:r>
                      <w:r w:rsidR="00962A55">
                        <w:rPr>
                          <w:w w:val="105"/>
                          <w:sz w:val="26"/>
                          <w:szCs w:val="26"/>
                          <w:lang w:val="es-ES"/>
                        </w:rPr>
                        <w:t>un área en la que quizás quiera</w:t>
                      </w:r>
                      <w:r w:rsidRPr="00EC3629">
                        <w:rPr>
                          <w:w w:val="105"/>
                          <w:sz w:val="26"/>
                          <w:szCs w:val="26"/>
                          <w:lang w:val="es-ES"/>
                        </w:rPr>
                        <w:t xml:space="preserve"> especializarse.</w:t>
                      </w:r>
                    </w:p>
                    <w:p w:rsidR="00743153" w:rsidRPr="00EC3629" w:rsidRDefault="00743153" w:rsidP="00D204EC">
                      <w:pPr>
                        <w:pStyle w:val="NoSpacing"/>
                        <w:rPr>
                          <w:w w:val="105"/>
                          <w:sz w:val="26"/>
                          <w:szCs w:val="26"/>
                          <w:lang w:val="es-ES"/>
                        </w:rPr>
                      </w:pPr>
                      <w:r w:rsidRPr="00EC3629">
                        <w:rPr>
                          <w:w w:val="105"/>
                          <w:sz w:val="26"/>
                          <w:szCs w:val="26"/>
                          <w:lang w:val="es-ES"/>
                        </w:rPr>
                        <w:t xml:space="preserve"> </w:t>
                      </w:r>
                    </w:p>
                    <w:p w:rsidR="00743153" w:rsidRPr="00EC3629" w:rsidRDefault="00F64084" w:rsidP="00D204EC">
                      <w:pPr>
                        <w:pStyle w:val="NoSpacing"/>
                        <w:rPr>
                          <w:w w:val="105"/>
                          <w:sz w:val="26"/>
                          <w:szCs w:val="26"/>
                          <w:lang w:val="es-ES"/>
                        </w:rPr>
                      </w:pPr>
                      <w:r w:rsidRPr="00EC3629">
                        <w:rPr>
                          <w:w w:val="105"/>
                          <w:sz w:val="26"/>
                          <w:szCs w:val="26"/>
                          <w:lang w:val="es-ES"/>
                        </w:rPr>
                        <w:t xml:space="preserve">Con mayor frecuencia que no, los estudiantes encontrarán que su especialidad es algo sobre lo que no habían oído antes en la escuela secundaria, así que ahora, en la universidad, tendrán bastante tiempo para descubrirla y decidirse.  </w:t>
                      </w:r>
                    </w:p>
                    <w:p w:rsidR="00D204EC" w:rsidRPr="00EC3629" w:rsidRDefault="00D204EC" w:rsidP="00743153">
                      <w:pPr>
                        <w:jc w:val="right"/>
                        <w:rPr>
                          <w:rFonts w:cs="Arial"/>
                          <w:sz w:val="20"/>
                          <w:szCs w:val="26"/>
                        </w:rPr>
                      </w:pPr>
                    </w:p>
                    <w:p w:rsidR="001F06EE" w:rsidRPr="00D5473B" w:rsidRDefault="001F06EE" w:rsidP="00743153">
                      <w:pPr>
                        <w:jc w:val="right"/>
                        <w:rPr>
                          <w:rFonts w:cs="Arial"/>
                          <w:sz w:val="14"/>
                          <w:szCs w:val="20"/>
                        </w:rPr>
                      </w:pPr>
                    </w:p>
                    <w:p w:rsidR="0045478F" w:rsidRPr="00AC643F" w:rsidRDefault="0045478F" w:rsidP="00AC643F">
                      <w:pPr>
                        <w:jc w:val="right"/>
                        <w:rPr>
                          <w:rFonts w:cs="Arial"/>
                          <w:sz w:val="20"/>
                          <w:szCs w:val="20"/>
                        </w:rPr>
                      </w:pPr>
                    </w:p>
                  </w:txbxContent>
                </v:textbox>
              </v:shape>
            </w:pict>
          </mc:Fallback>
        </mc:AlternateContent>
      </w:r>
      <w:r w:rsidR="00781C88">
        <w:rPr>
          <w:noProof/>
        </w:rPr>
        <w:t xml:space="preserve"> </w:t>
      </w:r>
    </w:p>
    <w:sectPr w:rsidR="00671A4B" w:rsidRPr="001B2141" w:rsidSect="009909CD">
      <w:headerReference w:type="even" r:id="rId16"/>
      <w:headerReference w:type="default" r:id="rId17"/>
      <w:footerReference w:type="even" r:id="rId18"/>
      <w:footerReference w:type="default" r:id="rId19"/>
      <w:headerReference w:type="first" r:id="rId20"/>
      <w:footerReference w:type="first" r:id="rId21"/>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D2266" w14:textId="77777777" w:rsidR="00AF691B" w:rsidRDefault="00AF691B" w:rsidP="009909CD">
      <w:pPr>
        <w:spacing w:after="0" w:line="240" w:lineRule="auto"/>
      </w:pPr>
      <w:r>
        <w:separator/>
      </w:r>
    </w:p>
  </w:endnote>
  <w:endnote w:type="continuationSeparator" w:id="0">
    <w:p w14:paraId="23759891" w14:textId="77777777" w:rsidR="00AF691B" w:rsidRDefault="00AF691B"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IrisUPC">
    <w:altName w:val="Microsoft Sans Serif"/>
    <w:charset w:val="DE"/>
    <w:family w:val="swiss"/>
    <w:pitch w:val="variable"/>
    <w:sig w:usb0="81000003" w:usb1="00000000" w:usb2="00000000" w:usb3="00000000" w:csb0="00010001" w:csb1="00000000"/>
  </w:font>
  <w:font w:name="HGGothicM">
    <w:altName w:val="HGｺﾞｼｯｸM"/>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DDDA9" w14:textId="77777777" w:rsidR="003E7D92" w:rsidRDefault="003E7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714DE" w14:textId="77777777" w:rsidR="006C39CC" w:rsidRDefault="006C39CC" w:rsidP="006C39CC">
    <w:pPr>
      <w:pStyle w:val="Footer"/>
      <w:jc w:val="center"/>
      <w:rPr>
        <w:rFonts w:ascii="Myriad Pro" w:hAnsi="Myriad Pro"/>
        <w:sz w:val="24"/>
        <w:szCs w:val="36"/>
      </w:rPr>
    </w:pPr>
    <w:r>
      <w:rPr>
        <w:rFonts w:ascii="Myriad Pro" w:hAnsi="Myriad Pro"/>
        <w:noProof/>
        <w:sz w:val="24"/>
        <w:szCs w:val="36"/>
        <w:lang w:val="en-US"/>
      </w:rPr>
      <w:drawing>
        <wp:inline distT="0" distB="0" distL="0" distR="0" wp14:anchorId="091ABE3D" wp14:editId="6200ECD8">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41A8500E" w14:textId="1E16DE03" w:rsidR="006C39CC" w:rsidRPr="0069003C" w:rsidRDefault="0069003C" w:rsidP="0069003C">
    <w:pPr>
      <w:tabs>
        <w:tab w:val="center" w:pos="4680"/>
        <w:tab w:val="right" w:pos="9360"/>
      </w:tabs>
      <w:spacing w:after="0" w:line="240" w:lineRule="auto"/>
      <w:jc w:val="center"/>
      <w:rPr>
        <w:rFonts w:ascii="Trebuchet MS" w:eastAsia="Trebuchet MS" w:hAnsi="Trebuchet MS" w:cs="Times New Roman"/>
      </w:rPr>
    </w:pPr>
    <w:r w:rsidRPr="0069003C">
      <w:rPr>
        <w:rFonts w:ascii="Myriad Pro" w:eastAsia="Trebuchet MS" w:hAnsi="Myriad Pro" w:cs="Times New Roman"/>
        <w:sz w:val="24"/>
        <w:szCs w:val="36"/>
      </w:rPr>
      <w:t xml:space="preserve">Visite </w:t>
    </w:r>
    <w:hyperlink r:id="rId2" w:history="1">
      <w:r w:rsidR="003E7D92" w:rsidRPr="00E41B06">
        <w:rPr>
          <w:rStyle w:val="Hyperlink"/>
        </w:rPr>
        <w:t>https://gearup.wa.gov/students-families</w:t>
      </w:r>
    </w:hyperlink>
    <w:r w:rsidR="003E7D92">
      <w:t xml:space="preserve"> </w:t>
    </w:r>
    <w:r w:rsidRPr="0069003C">
      <w:rPr>
        <w:rFonts w:ascii="Myriad Pro" w:eastAsia="Trebuchet MS" w:hAnsi="Myriad Pro" w:cs="Times New Roman"/>
        <w:sz w:val="24"/>
        <w:szCs w:val="36"/>
      </w:rPr>
      <w:t xml:space="preserve">para conocer más y acceder a recursos que ayudarán a su hijo a desarrollar un plan.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97DF" w14:textId="77777777" w:rsidR="003E7D92" w:rsidRDefault="003E7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D530B" w14:textId="77777777" w:rsidR="00AF691B" w:rsidRDefault="00AF691B" w:rsidP="009909CD">
      <w:pPr>
        <w:spacing w:after="0" w:line="240" w:lineRule="auto"/>
      </w:pPr>
      <w:r>
        <w:separator/>
      </w:r>
    </w:p>
  </w:footnote>
  <w:footnote w:type="continuationSeparator" w:id="0">
    <w:p w14:paraId="04BE694A" w14:textId="77777777" w:rsidR="00AF691B" w:rsidRDefault="00AF691B"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73FB" w14:textId="77777777" w:rsidR="003E7D92" w:rsidRDefault="003E7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5C071" w14:textId="77777777" w:rsidR="003E7D92" w:rsidRDefault="003E7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A56F" w14:textId="77777777" w:rsidR="003E7D92" w:rsidRDefault="003E7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8ED"/>
    <w:multiLevelType w:val="hybridMultilevel"/>
    <w:tmpl w:val="CB726244"/>
    <w:lvl w:ilvl="0" w:tplc="A9329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0807E3"/>
    <w:multiLevelType w:val="hybridMultilevel"/>
    <w:tmpl w:val="831AF9A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77942"/>
    <w:multiLevelType w:val="hybridMultilevel"/>
    <w:tmpl w:val="52D04634"/>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F191B"/>
    <w:multiLevelType w:val="hybridMultilevel"/>
    <w:tmpl w:val="D09A348E"/>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F48AA"/>
    <w:multiLevelType w:val="hybridMultilevel"/>
    <w:tmpl w:val="AB569C62"/>
    <w:lvl w:ilvl="0" w:tplc="ADCE62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43E8D"/>
    <w:multiLevelType w:val="hybridMultilevel"/>
    <w:tmpl w:val="B0AC21FC"/>
    <w:lvl w:ilvl="0" w:tplc="ADCE621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2E58EF"/>
    <w:multiLevelType w:val="hybridMultilevel"/>
    <w:tmpl w:val="04DCE3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7"/>
  </w:num>
  <w:num w:numId="7">
    <w:abstractNumId w:val="5"/>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M7UwtDA3MjO1tDBR0lEKTi0uzszPAykwrAUAM/uEMSwAAAA="/>
  </w:docVars>
  <w:rsids>
    <w:rsidRoot w:val="001B2141"/>
    <w:rsid w:val="00023E72"/>
    <w:rsid w:val="000331A7"/>
    <w:rsid w:val="00076C3A"/>
    <w:rsid w:val="000C40B8"/>
    <w:rsid w:val="000D20E1"/>
    <w:rsid w:val="000E0CED"/>
    <w:rsid w:val="000E6D06"/>
    <w:rsid w:val="000F1469"/>
    <w:rsid w:val="000F4D1F"/>
    <w:rsid w:val="00120E37"/>
    <w:rsid w:val="001733BE"/>
    <w:rsid w:val="001956B9"/>
    <w:rsid w:val="001968F4"/>
    <w:rsid w:val="001A6610"/>
    <w:rsid w:val="001B2141"/>
    <w:rsid w:val="001B5B1E"/>
    <w:rsid w:val="001C5D6A"/>
    <w:rsid w:val="001D16DC"/>
    <w:rsid w:val="001D39F7"/>
    <w:rsid w:val="001D41E3"/>
    <w:rsid w:val="001D5F2E"/>
    <w:rsid w:val="001E0C9D"/>
    <w:rsid w:val="001E7D84"/>
    <w:rsid w:val="001F06EE"/>
    <w:rsid w:val="00206CBA"/>
    <w:rsid w:val="002128AF"/>
    <w:rsid w:val="00275C50"/>
    <w:rsid w:val="00287F5E"/>
    <w:rsid w:val="002D5A0C"/>
    <w:rsid w:val="00340888"/>
    <w:rsid w:val="00356A1E"/>
    <w:rsid w:val="00370512"/>
    <w:rsid w:val="003A596D"/>
    <w:rsid w:val="003E771B"/>
    <w:rsid w:val="003E7D92"/>
    <w:rsid w:val="00406591"/>
    <w:rsid w:val="00414D69"/>
    <w:rsid w:val="00436814"/>
    <w:rsid w:val="0045478F"/>
    <w:rsid w:val="0047425E"/>
    <w:rsid w:val="00491616"/>
    <w:rsid w:val="004D131D"/>
    <w:rsid w:val="005326F5"/>
    <w:rsid w:val="00532A29"/>
    <w:rsid w:val="00571AEF"/>
    <w:rsid w:val="005915D9"/>
    <w:rsid w:val="005B15AD"/>
    <w:rsid w:val="005B5363"/>
    <w:rsid w:val="005D5656"/>
    <w:rsid w:val="005E3E86"/>
    <w:rsid w:val="00602942"/>
    <w:rsid w:val="006207D8"/>
    <w:rsid w:val="00622246"/>
    <w:rsid w:val="00645074"/>
    <w:rsid w:val="00661D0B"/>
    <w:rsid w:val="00671A4B"/>
    <w:rsid w:val="00675C1D"/>
    <w:rsid w:val="00685C13"/>
    <w:rsid w:val="0069003C"/>
    <w:rsid w:val="00696E04"/>
    <w:rsid w:val="006C39CC"/>
    <w:rsid w:val="006F45EA"/>
    <w:rsid w:val="0070210A"/>
    <w:rsid w:val="00724F5F"/>
    <w:rsid w:val="00741FCE"/>
    <w:rsid w:val="00743153"/>
    <w:rsid w:val="00761661"/>
    <w:rsid w:val="00771051"/>
    <w:rsid w:val="00781C88"/>
    <w:rsid w:val="00784F1D"/>
    <w:rsid w:val="00790717"/>
    <w:rsid w:val="007D1944"/>
    <w:rsid w:val="007E0452"/>
    <w:rsid w:val="007F6F23"/>
    <w:rsid w:val="008110A7"/>
    <w:rsid w:val="00841577"/>
    <w:rsid w:val="00854BA0"/>
    <w:rsid w:val="00862933"/>
    <w:rsid w:val="00874387"/>
    <w:rsid w:val="008916E0"/>
    <w:rsid w:val="008928CC"/>
    <w:rsid w:val="00896458"/>
    <w:rsid w:val="008A4FE5"/>
    <w:rsid w:val="008B196A"/>
    <w:rsid w:val="008C02B8"/>
    <w:rsid w:val="008C6CD8"/>
    <w:rsid w:val="008F484C"/>
    <w:rsid w:val="00914F36"/>
    <w:rsid w:val="00940823"/>
    <w:rsid w:val="00962A55"/>
    <w:rsid w:val="00972CAE"/>
    <w:rsid w:val="00980FFC"/>
    <w:rsid w:val="00981E73"/>
    <w:rsid w:val="009909CD"/>
    <w:rsid w:val="009B09EE"/>
    <w:rsid w:val="009B4D70"/>
    <w:rsid w:val="009C6715"/>
    <w:rsid w:val="009E0635"/>
    <w:rsid w:val="009F4CC8"/>
    <w:rsid w:val="00A25076"/>
    <w:rsid w:val="00A448B3"/>
    <w:rsid w:val="00A51106"/>
    <w:rsid w:val="00A71D0E"/>
    <w:rsid w:val="00A810E8"/>
    <w:rsid w:val="00A81DF3"/>
    <w:rsid w:val="00A924DC"/>
    <w:rsid w:val="00AB5EDF"/>
    <w:rsid w:val="00AC643F"/>
    <w:rsid w:val="00AC67ED"/>
    <w:rsid w:val="00AD1D8F"/>
    <w:rsid w:val="00AF5C4F"/>
    <w:rsid w:val="00AF691B"/>
    <w:rsid w:val="00B044CD"/>
    <w:rsid w:val="00B53C93"/>
    <w:rsid w:val="00B646B2"/>
    <w:rsid w:val="00B84392"/>
    <w:rsid w:val="00B907E9"/>
    <w:rsid w:val="00B91A1C"/>
    <w:rsid w:val="00BD3320"/>
    <w:rsid w:val="00BF154F"/>
    <w:rsid w:val="00C124B0"/>
    <w:rsid w:val="00C509BE"/>
    <w:rsid w:val="00C51A9B"/>
    <w:rsid w:val="00C7202C"/>
    <w:rsid w:val="00C81A68"/>
    <w:rsid w:val="00C8734F"/>
    <w:rsid w:val="00C91747"/>
    <w:rsid w:val="00CA36F6"/>
    <w:rsid w:val="00CD2DEC"/>
    <w:rsid w:val="00CE5BCB"/>
    <w:rsid w:val="00CF1D50"/>
    <w:rsid w:val="00D14F9D"/>
    <w:rsid w:val="00D204EC"/>
    <w:rsid w:val="00D257AF"/>
    <w:rsid w:val="00D321C2"/>
    <w:rsid w:val="00D5006F"/>
    <w:rsid w:val="00D5473B"/>
    <w:rsid w:val="00D94FC8"/>
    <w:rsid w:val="00DE4EC4"/>
    <w:rsid w:val="00E1055A"/>
    <w:rsid w:val="00E37C1C"/>
    <w:rsid w:val="00E44A26"/>
    <w:rsid w:val="00E60298"/>
    <w:rsid w:val="00E805E9"/>
    <w:rsid w:val="00EB400A"/>
    <w:rsid w:val="00EC3629"/>
    <w:rsid w:val="00F010F1"/>
    <w:rsid w:val="00F03301"/>
    <w:rsid w:val="00F35BE3"/>
    <w:rsid w:val="00F40A18"/>
    <w:rsid w:val="00F47A79"/>
    <w:rsid w:val="00F56DB3"/>
    <w:rsid w:val="00F64084"/>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82D7"/>
  <w15:docId w15:val="{9FADEA5D-8620-4C66-933F-7DA1AA5F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val="es-ES"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Table6Colorful-Accent61">
    <w:name w:val="List Table 6 Colorful - Accent 61"/>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4-Accent61">
    <w:name w:val="List Table 4 - Accent 61"/>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character" w:styleId="UnresolvedMention">
    <w:name w:val="Unresolved Mention"/>
    <w:basedOn w:val="DefaultParagraphFont"/>
    <w:uiPriority w:val="99"/>
    <w:semiHidden/>
    <w:unhideWhenUsed/>
    <w:rsid w:val="003E7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20723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12.wa.us/student-success/resources-subject-area/world-languages/competency-credits-stud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k12.wa.us/student-success/resources-subject-area/world-languages/competency-credits-stud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gfuture.collegeboard.org/pay-for-college/loans/borrowing-the-parents-role-college-financial-aid"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gfuture.collegeboard.org/pay-for-college/loans/borrowing-the-parents-role-college-financial-ai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6D3D4935DD422C99D86FA08C7702EF"/>
        <w:category>
          <w:name w:val="General"/>
          <w:gallery w:val="placeholder"/>
        </w:category>
        <w:types>
          <w:type w:val="bbPlcHdr"/>
        </w:types>
        <w:behaviors>
          <w:behavior w:val="content"/>
        </w:behaviors>
        <w:guid w:val="{55F4FB3F-FC66-44AF-9933-644115BBEEEA}"/>
      </w:docPartPr>
      <w:docPartBody>
        <w:p w:rsidR="00151E6C" w:rsidRDefault="00D85F19" w:rsidP="00D85F19">
          <w:pPr>
            <w:pStyle w:val="8A6D3D4935DD422C99D86FA08C7702EF"/>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IrisUPC">
    <w:altName w:val="Microsoft Sans Serif"/>
    <w:charset w:val="DE"/>
    <w:family w:val="swiss"/>
    <w:pitch w:val="variable"/>
    <w:sig w:usb0="81000003" w:usb1="00000000" w:usb2="00000000" w:usb3="00000000" w:csb0="00010001" w:csb1="00000000"/>
  </w:font>
  <w:font w:name="HGGothicM">
    <w:altName w:val="HGｺﾞｼｯｸM"/>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3FA"/>
    <w:rsid w:val="00151E6C"/>
    <w:rsid w:val="004D1936"/>
    <w:rsid w:val="008B0559"/>
    <w:rsid w:val="008C7997"/>
    <w:rsid w:val="009A700A"/>
    <w:rsid w:val="00A31BA8"/>
    <w:rsid w:val="00A523FA"/>
    <w:rsid w:val="00AB073A"/>
    <w:rsid w:val="00BD4B9E"/>
    <w:rsid w:val="00D339E1"/>
    <w:rsid w:val="00D85F19"/>
    <w:rsid w:val="00F4075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F19"/>
    <w:rPr>
      <w:color w:val="808080"/>
    </w:rPr>
  </w:style>
  <w:style w:type="paragraph" w:customStyle="1" w:styleId="8A6D3D4935DD422C99D86FA08C7702EF">
    <w:name w:val="8A6D3D4935DD422C99D86FA08C7702EF"/>
    <w:rsid w:val="00D85F19"/>
    <w:pPr>
      <w:spacing w:after="200" w:line="276"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295B0-30F3-435C-9A0A-A82E322C3431}">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Kelly, Beth (WSAC)</cp:lastModifiedBy>
  <cp:revision>3</cp:revision>
  <cp:lastPrinted>2015-05-28T22:43:00Z</cp:lastPrinted>
  <dcterms:created xsi:type="dcterms:W3CDTF">2018-07-03T20:25:00Z</dcterms:created>
  <dcterms:modified xsi:type="dcterms:W3CDTF">2021-08-27T19:24:00Z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